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0BEB" w:rsidRPr="00A66008" w:rsidRDefault="004F0BEB" w:rsidP="004F0B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A66008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Муниципальное бюджетное общеобразовательное учреждение</w:t>
      </w:r>
    </w:p>
    <w:p w:rsidR="004F0BEB" w:rsidRPr="00A66008" w:rsidRDefault="004F0BEB" w:rsidP="004F0B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A66008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        «Школа № 17 г. Феодосии Республики Крым»</w:t>
      </w:r>
    </w:p>
    <w:p w:rsidR="00200BDD" w:rsidRPr="00CB0E3E" w:rsidRDefault="00200BDD">
      <w:pPr>
        <w:spacing w:after="0"/>
        <w:ind w:left="120"/>
        <w:rPr>
          <w:lang w:val="ru-RU"/>
        </w:rPr>
      </w:pPr>
    </w:p>
    <w:p w:rsidR="00200BDD" w:rsidRPr="00CB0E3E" w:rsidRDefault="00200BDD">
      <w:pPr>
        <w:spacing w:after="0"/>
        <w:ind w:left="120"/>
        <w:rPr>
          <w:lang w:val="ru-RU"/>
        </w:rPr>
      </w:pPr>
    </w:p>
    <w:p w:rsidR="004F0BEB" w:rsidRPr="004F0BEB" w:rsidRDefault="004F0BEB" w:rsidP="004F0B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4F0BEB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Рабочая программа </w:t>
      </w:r>
    </w:p>
    <w:p w:rsidR="004F0BEB" w:rsidRPr="00CB0E3E" w:rsidRDefault="004F0BEB" w:rsidP="004F0BEB">
      <w:pPr>
        <w:spacing w:after="0" w:line="408" w:lineRule="auto"/>
        <w:ind w:left="120"/>
        <w:jc w:val="center"/>
        <w:rPr>
          <w:lang w:val="ru-RU"/>
        </w:rPr>
      </w:pPr>
      <w:r w:rsidRPr="00CB0E3E">
        <w:rPr>
          <w:rFonts w:ascii="Times New Roman" w:hAnsi="Times New Roman"/>
          <w:b/>
          <w:color w:val="000000"/>
          <w:sz w:val="28"/>
          <w:lang w:val="ru-RU"/>
        </w:rPr>
        <w:t>учебного курса «Вероятность и статистика (углублённый уровень)»</w:t>
      </w:r>
    </w:p>
    <w:p w:rsidR="00200BDD" w:rsidRPr="00CB0E3E" w:rsidRDefault="004F0BEB" w:rsidP="004F0BEB">
      <w:pPr>
        <w:spacing w:after="0" w:line="408" w:lineRule="auto"/>
        <w:ind w:left="120"/>
        <w:jc w:val="center"/>
        <w:rPr>
          <w:lang w:val="ru-RU"/>
        </w:rPr>
      </w:pPr>
      <w:r w:rsidRPr="00CB0E3E">
        <w:rPr>
          <w:rFonts w:ascii="Times New Roman" w:hAnsi="Times New Roman"/>
          <w:color w:val="000000"/>
          <w:sz w:val="28"/>
          <w:lang w:val="ru-RU"/>
        </w:rPr>
        <w:t xml:space="preserve">для обучающихся 7 – 9 классов </w:t>
      </w:r>
    </w:p>
    <w:tbl>
      <w:tblPr>
        <w:tblpPr w:leftFromText="180" w:rightFromText="180" w:vertAnchor="page" w:horzAnchor="margin" w:tblpY="1929"/>
        <w:tblW w:w="9534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1E0" w:firstRow="1" w:lastRow="1" w:firstColumn="1" w:lastColumn="1" w:noHBand="0" w:noVBand="0"/>
      </w:tblPr>
      <w:tblGrid>
        <w:gridCol w:w="3227"/>
        <w:gridCol w:w="2835"/>
        <w:gridCol w:w="3472"/>
      </w:tblGrid>
      <w:tr w:rsidR="004F0BEB" w:rsidRPr="00E45D3A" w:rsidTr="004F0BEB">
        <w:tc>
          <w:tcPr>
            <w:tcW w:w="3227" w:type="dxa"/>
          </w:tcPr>
          <w:p w:rsidR="004F0BEB" w:rsidRPr="00A66008" w:rsidRDefault="004F0BEB" w:rsidP="004F0BEB">
            <w:pPr>
              <w:tabs>
                <w:tab w:val="left" w:pos="10065"/>
              </w:tabs>
              <w:spacing w:after="160" w:line="259" w:lineRule="auto"/>
              <w:ind w:left="-284" w:firstLine="284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A6600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РАССМОТРЕНО</w:t>
            </w:r>
          </w:p>
          <w:p w:rsidR="004F0BEB" w:rsidRPr="00A66008" w:rsidRDefault="004F0BEB" w:rsidP="004F0BEB">
            <w:pPr>
              <w:spacing w:after="160" w:line="259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A6600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ШМО учителей математики, информатики и физики</w:t>
            </w:r>
          </w:p>
          <w:p w:rsidR="004F0BEB" w:rsidRPr="00A66008" w:rsidRDefault="004F0BEB" w:rsidP="004F0BEB">
            <w:pPr>
              <w:spacing w:after="160" w:line="259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A6600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руководитель ШМО ___________О.А.Северина</w:t>
            </w:r>
          </w:p>
          <w:p w:rsidR="004F0BEB" w:rsidRPr="00A66008" w:rsidRDefault="004F0BEB" w:rsidP="004F0BEB">
            <w:pPr>
              <w:spacing w:after="160" w:line="259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A6600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(протокол  от 28.08.2025г. №1 )</w:t>
            </w:r>
          </w:p>
        </w:tc>
        <w:tc>
          <w:tcPr>
            <w:tcW w:w="2835" w:type="dxa"/>
          </w:tcPr>
          <w:p w:rsidR="004F0BEB" w:rsidRPr="00A66008" w:rsidRDefault="004F0BEB" w:rsidP="004F0BEB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A6600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СОГЛАСОВАНО</w:t>
            </w:r>
          </w:p>
          <w:p w:rsidR="004F0BEB" w:rsidRPr="00A66008" w:rsidRDefault="004F0BEB" w:rsidP="004F0BEB">
            <w:pPr>
              <w:spacing w:after="160" w:line="259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A6600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Заместитель директора по УВР</w:t>
            </w:r>
          </w:p>
          <w:p w:rsidR="004F0BEB" w:rsidRPr="00A66008" w:rsidRDefault="004F0BEB" w:rsidP="004F0BEB">
            <w:pPr>
              <w:spacing w:after="160" w:line="259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A6600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________ Е.С. Мочалова</w:t>
            </w:r>
          </w:p>
          <w:p w:rsidR="004F0BEB" w:rsidRPr="00A66008" w:rsidRDefault="004F0BEB" w:rsidP="004F0BEB">
            <w:pPr>
              <w:spacing w:after="160" w:line="259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A6600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«28» августа 2025 г.</w:t>
            </w:r>
          </w:p>
        </w:tc>
        <w:tc>
          <w:tcPr>
            <w:tcW w:w="3472" w:type="dxa"/>
          </w:tcPr>
          <w:p w:rsidR="004F0BEB" w:rsidRPr="00A66008" w:rsidRDefault="004F0BEB" w:rsidP="004F0BEB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A6600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УТВЕРЖДЕНО</w:t>
            </w:r>
          </w:p>
          <w:p w:rsidR="004F0BEB" w:rsidRPr="00A66008" w:rsidRDefault="004F0BEB" w:rsidP="004F0BEB">
            <w:pPr>
              <w:spacing w:after="160" w:line="259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A6600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Приказ МБОУ школа № 17</w:t>
            </w:r>
          </w:p>
          <w:p w:rsidR="004F0BEB" w:rsidRPr="00A66008" w:rsidRDefault="004F0BEB" w:rsidP="004F0BEB">
            <w:pPr>
              <w:spacing w:after="160" w:line="259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A6600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от 29.08.2025 г. № 294</w:t>
            </w:r>
          </w:p>
          <w:p w:rsidR="004F0BEB" w:rsidRPr="00A66008" w:rsidRDefault="004F0BEB" w:rsidP="004F0BEB">
            <w:pPr>
              <w:spacing w:after="160" w:line="259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  <w:p w:rsidR="004F0BEB" w:rsidRPr="00A66008" w:rsidRDefault="004F0BEB" w:rsidP="004F0BEB">
            <w:pPr>
              <w:spacing w:after="160" w:line="259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A6600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И.о. директора МБОУ школа № 17</w:t>
            </w:r>
          </w:p>
          <w:p w:rsidR="004F0BEB" w:rsidRPr="00A66008" w:rsidRDefault="004F0BEB" w:rsidP="004F0BEB">
            <w:pPr>
              <w:spacing w:after="160" w:line="259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A6600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__________А.В. Наконечный</w:t>
            </w:r>
          </w:p>
          <w:p w:rsidR="004F0BEB" w:rsidRPr="00A66008" w:rsidRDefault="004F0BEB" w:rsidP="004F0BEB">
            <w:pPr>
              <w:spacing w:after="160" w:line="259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A6600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«29» августа 2025 г.</w:t>
            </w:r>
          </w:p>
        </w:tc>
      </w:tr>
    </w:tbl>
    <w:p w:rsidR="00200BDD" w:rsidRPr="00CB0E3E" w:rsidRDefault="004F0BEB">
      <w:pPr>
        <w:spacing w:after="0" w:line="408" w:lineRule="auto"/>
        <w:ind w:left="120"/>
        <w:jc w:val="center"/>
        <w:rPr>
          <w:lang w:val="ru-RU"/>
        </w:rPr>
      </w:pPr>
      <w:r w:rsidRPr="00CB0E3E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="00C0125B" w:rsidRPr="00CB0E3E">
        <w:rPr>
          <w:rFonts w:ascii="Times New Roman" w:hAnsi="Times New Roman"/>
          <w:color w:val="000000"/>
          <w:sz w:val="28"/>
          <w:lang w:val="ru-RU"/>
        </w:rPr>
        <w:t>(</w:t>
      </w:r>
      <w:r w:rsidR="00C0125B">
        <w:rPr>
          <w:rFonts w:ascii="Times New Roman" w:hAnsi="Times New Roman"/>
          <w:color w:val="000000"/>
          <w:sz w:val="28"/>
        </w:rPr>
        <w:t>ID</w:t>
      </w:r>
      <w:r w:rsidR="00C0125B" w:rsidRPr="00CB0E3E">
        <w:rPr>
          <w:rFonts w:ascii="Times New Roman" w:hAnsi="Times New Roman"/>
          <w:color w:val="000000"/>
          <w:sz w:val="28"/>
          <w:lang w:val="ru-RU"/>
        </w:rPr>
        <w:t xml:space="preserve"> 8322781)</w:t>
      </w:r>
    </w:p>
    <w:p w:rsidR="004F0BEB" w:rsidRPr="004F0BEB" w:rsidRDefault="004F0BEB" w:rsidP="004F0BE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4F0BEB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Количество часов по учебному плану:</w:t>
      </w:r>
      <w:r w:rsidRPr="004F0BE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всего 34 часа в год; в неделю 1 часа</w:t>
      </w:r>
    </w:p>
    <w:p w:rsidR="004F0BEB" w:rsidRPr="004F0BEB" w:rsidRDefault="004F0BEB" w:rsidP="004F0BE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4F0BEB" w:rsidRPr="004F0BEB" w:rsidRDefault="004F0BEB" w:rsidP="004F0BE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4F0BEB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Уровень изучения предмета</w:t>
      </w:r>
      <w:r w:rsidRPr="004F0BE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– 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углублённый</w:t>
      </w:r>
    </w:p>
    <w:p w:rsidR="004F0BEB" w:rsidRPr="004F0BEB" w:rsidRDefault="004F0BEB" w:rsidP="004F0BE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4F0BEB" w:rsidRPr="004F0BEB" w:rsidRDefault="004F0BEB" w:rsidP="004F0BE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4F0BEB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Используемый УМК:</w:t>
      </w:r>
      <w:r w:rsidRPr="004F0BE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Вероятность и статистика. 7 - 9 класс: учеб. для образоват. организаций. Базовый уровень. Учебник в двух частях. И.Р.Высоцкий, И.В.Ященко,под редакцией И.В.Ященко – 2 - е изд. – М.:Просвещение, 2024</w:t>
      </w:r>
    </w:p>
    <w:p w:rsidR="004F0BEB" w:rsidRPr="004F0BEB" w:rsidRDefault="004F0BEB" w:rsidP="004F0BE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4F0BEB" w:rsidRPr="004F0BEB" w:rsidRDefault="004F0BEB" w:rsidP="004F0BE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4F0BEB" w:rsidRPr="004F0BEB" w:rsidRDefault="004F0BEB" w:rsidP="004F0BE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4F0BEB" w:rsidRPr="004F0BEB" w:rsidRDefault="004F0BEB" w:rsidP="004F0BE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4F0BEB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Срок реализации:</w:t>
      </w:r>
      <w:r w:rsidRPr="004F0BE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3 года</w:t>
      </w:r>
    </w:p>
    <w:p w:rsidR="004F0BEB" w:rsidRPr="004F0BEB" w:rsidRDefault="004F0BEB" w:rsidP="004F0BE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4F0BEB" w:rsidRPr="004F0BEB" w:rsidRDefault="004F0BEB" w:rsidP="004F0BEB">
      <w:pPr>
        <w:spacing w:after="0" w:line="240" w:lineRule="auto"/>
        <w:ind w:left="4678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4F0BEB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Рабочую программу составил</w:t>
      </w:r>
      <w:r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а</w:t>
      </w:r>
      <w:r w:rsidRPr="004F0BEB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:</w:t>
      </w:r>
    </w:p>
    <w:p w:rsidR="004F0BEB" w:rsidRPr="004F0BEB" w:rsidRDefault="004F0BEB" w:rsidP="004F0BEB">
      <w:pPr>
        <w:spacing w:after="0" w:line="240" w:lineRule="auto"/>
        <w:ind w:left="4678"/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pPr>
      <w:r w:rsidRPr="004F0BEB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Северина Ольга Алексеевна,</w:t>
      </w:r>
    </w:p>
    <w:p w:rsidR="004F0BEB" w:rsidRPr="004F0BEB" w:rsidRDefault="004F0BEB" w:rsidP="004F0BEB">
      <w:pPr>
        <w:spacing w:after="0" w:line="240" w:lineRule="auto"/>
        <w:ind w:left="4678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4F0BE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учитель математики</w:t>
      </w:r>
    </w:p>
    <w:p w:rsidR="004F0BEB" w:rsidRPr="004F0BEB" w:rsidRDefault="004F0BEB" w:rsidP="004F0BEB">
      <w:pPr>
        <w:spacing w:after="0" w:line="240" w:lineRule="auto"/>
        <w:ind w:left="4678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4F0BE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высшей квалификационной категории</w:t>
      </w:r>
    </w:p>
    <w:p w:rsidR="004F0BEB" w:rsidRPr="004F0BEB" w:rsidRDefault="004F0BEB" w:rsidP="004F0BE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4F0BEB" w:rsidRPr="004F0BEB" w:rsidRDefault="004F0BEB" w:rsidP="004F0BE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200BDD" w:rsidRPr="00CB0E3E" w:rsidRDefault="00200BDD">
      <w:pPr>
        <w:spacing w:after="0"/>
        <w:ind w:left="120"/>
        <w:jc w:val="center"/>
        <w:rPr>
          <w:lang w:val="ru-RU"/>
        </w:rPr>
      </w:pPr>
    </w:p>
    <w:p w:rsidR="00200BDD" w:rsidRPr="00CB0E3E" w:rsidRDefault="00200BDD">
      <w:pPr>
        <w:spacing w:after="0"/>
        <w:ind w:left="120"/>
        <w:jc w:val="center"/>
        <w:rPr>
          <w:lang w:val="ru-RU"/>
        </w:rPr>
      </w:pPr>
    </w:p>
    <w:p w:rsidR="00200BDD" w:rsidRPr="00CB0E3E" w:rsidRDefault="00200BDD">
      <w:pPr>
        <w:spacing w:after="0"/>
        <w:ind w:left="120"/>
        <w:jc w:val="center"/>
        <w:rPr>
          <w:lang w:val="ru-RU"/>
        </w:rPr>
      </w:pPr>
    </w:p>
    <w:p w:rsidR="00200BDD" w:rsidRPr="00CB0E3E" w:rsidRDefault="00200BDD">
      <w:pPr>
        <w:spacing w:after="0"/>
        <w:ind w:left="120"/>
        <w:jc w:val="center"/>
        <w:rPr>
          <w:lang w:val="ru-RU"/>
        </w:rPr>
      </w:pPr>
    </w:p>
    <w:p w:rsidR="00200BDD" w:rsidRPr="00CB0E3E" w:rsidRDefault="00200BDD">
      <w:pPr>
        <w:spacing w:after="0"/>
        <w:ind w:left="120"/>
        <w:jc w:val="center"/>
        <w:rPr>
          <w:lang w:val="ru-RU"/>
        </w:rPr>
      </w:pPr>
    </w:p>
    <w:p w:rsidR="00200BDD" w:rsidRPr="00CB0E3E" w:rsidRDefault="00200BDD">
      <w:pPr>
        <w:spacing w:after="0"/>
        <w:ind w:left="120"/>
        <w:jc w:val="center"/>
        <w:rPr>
          <w:lang w:val="ru-RU"/>
        </w:rPr>
      </w:pPr>
    </w:p>
    <w:p w:rsidR="00200BDD" w:rsidRPr="00CB0E3E" w:rsidRDefault="00C0125B" w:rsidP="00CB0E3E">
      <w:pPr>
        <w:spacing w:after="0"/>
        <w:ind w:left="120"/>
        <w:jc w:val="center"/>
        <w:rPr>
          <w:lang w:val="ru-RU"/>
        </w:rPr>
      </w:pPr>
      <w:bookmarkStart w:id="0" w:name="ee705569-5569-4896-8bd9-1c654f8d3d6c"/>
      <w:r w:rsidRPr="00CB0E3E">
        <w:rPr>
          <w:rFonts w:ascii="Times New Roman" w:hAnsi="Times New Roman"/>
          <w:b/>
          <w:color w:val="000000"/>
          <w:sz w:val="28"/>
          <w:lang w:val="ru-RU"/>
        </w:rPr>
        <w:lastRenderedPageBreak/>
        <w:t>г.Феодосия</w:t>
      </w:r>
      <w:bookmarkEnd w:id="0"/>
      <w:r w:rsidRPr="00CB0E3E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1" w:name="9c8f568f-6ba9-4d9f-926c-e44b7f09a7c4"/>
      <w:r w:rsidRPr="00CB0E3E">
        <w:rPr>
          <w:rFonts w:ascii="Times New Roman" w:hAnsi="Times New Roman"/>
          <w:b/>
          <w:color w:val="000000"/>
          <w:sz w:val="28"/>
          <w:lang w:val="ru-RU"/>
        </w:rPr>
        <w:t>2025</w:t>
      </w:r>
      <w:bookmarkEnd w:id="1"/>
    </w:p>
    <w:p w:rsidR="00200BDD" w:rsidRPr="00CB0E3E" w:rsidRDefault="00200BDD">
      <w:pPr>
        <w:rPr>
          <w:lang w:val="ru-RU"/>
        </w:rPr>
        <w:sectPr w:rsidR="00200BDD" w:rsidRPr="00CB0E3E">
          <w:footerReference w:type="default" r:id="rId6"/>
          <w:pgSz w:w="11906" w:h="16383"/>
          <w:pgMar w:top="1134" w:right="850" w:bottom="1134" w:left="1701" w:header="720" w:footer="720" w:gutter="0"/>
          <w:cols w:space="720"/>
        </w:sectPr>
      </w:pPr>
      <w:bookmarkStart w:id="2" w:name="block-66511305"/>
    </w:p>
    <w:p w:rsidR="00200BDD" w:rsidRPr="00CB0E3E" w:rsidRDefault="004F0BEB" w:rsidP="004F0BEB">
      <w:pPr>
        <w:spacing w:after="0" w:line="264" w:lineRule="auto"/>
        <w:ind w:left="120"/>
        <w:jc w:val="center"/>
        <w:rPr>
          <w:lang w:val="ru-RU"/>
        </w:rPr>
      </w:pPr>
      <w:bookmarkStart w:id="3" w:name="block-66511308"/>
      <w:bookmarkEnd w:id="2"/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1. </w:t>
      </w:r>
      <w:r w:rsidR="00C0125B" w:rsidRPr="00CB0E3E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200BDD" w:rsidRPr="00CB0E3E" w:rsidRDefault="00200BDD">
      <w:pPr>
        <w:spacing w:after="0" w:line="264" w:lineRule="auto"/>
        <w:ind w:left="120"/>
        <w:jc w:val="both"/>
        <w:rPr>
          <w:lang w:val="ru-RU"/>
        </w:rPr>
      </w:pPr>
    </w:p>
    <w:p w:rsidR="00200BDD" w:rsidRPr="00CB0E3E" w:rsidRDefault="00C0125B">
      <w:pPr>
        <w:spacing w:after="0" w:line="264" w:lineRule="auto"/>
        <w:ind w:firstLine="600"/>
        <w:jc w:val="both"/>
        <w:rPr>
          <w:lang w:val="ru-RU"/>
        </w:rPr>
      </w:pPr>
      <w:r w:rsidRPr="00CB0E3E">
        <w:rPr>
          <w:rFonts w:ascii="Times New Roman" w:hAnsi="Times New Roman"/>
          <w:color w:val="000000"/>
          <w:sz w:val="28"/>
          <w:lang w:val="ru-RU"/>
        </w:rPr>
        <w:t>В современном цифровом мире вероятность и статистика приобретают всё большую значимость как с точки зрения практических приложений, так и их роли в образовании, необходимом каждому человеку. Возрастает число профессий, при овладении которыми требуется хорошая базовая подготовка в области вероятности и статистики, такая подготовка важна для продолжения образования и для успешной профессиональной карьеры.</w:t>
      </w:r>
    </w:p>
    <w:p w:rsidR="00200BDD" w:rsidRPr="00CB0E3E" w:rsidRDefault="00C0125B">
      <w:pPr>
        <w:spacing w:after="0" w:line="264" w:lineRule="auto"/>
        <w:ind w:firstLine="600"/>
        <w:jc w:val="both"/>
        <w:rPr>
          <w:lang w:val="ru-RU"/>
        </w:rPr>
      </w:pPr>
      <w:r w:rsidRPr="00CB0E3E">
        <w:rPr>
          <w:rFonts w:ascii="Times New Roman" w:hAnsi="Times New Roman"/>
          <w:color w:val="000000"/>
          <w:sz w:val="28"/>
          <w:lang w:val="ru-RU"/>
        </w:rPr>
        <w:t>Каждый человек постоянно принимает решения на основе имеющихся у него данных. Для обоснованного принятия решения в условиях недостатка или избытка информации необходимо в том числе хорошо сформированное вероятностное и статистическое мышление. Именно поэтому возникла необходимость формировать у обучающихся функциональную грамотность, включающую в себя умение воспринимать и критически анализировать информацию, представленную в различных формах, понимать вероятностный характер многих реальных процессов и зависимостей, производить простейшие вероятностные расчёты.</w:t>
      </w:r>
    </w:p>
    <w:p w:rsidR="00200BDD" w:rsidRPr="00CB0E3E" w:rsidRDefault="00C0125B">
      <w:pPr>
        <w:spacing w:after="0" w:line="264" w:lineRule="auto"/>
        <w:ind w:firstLine="600"/>
        <w:jc w:val="both"/>
        <w:rPr>
          <w:lang w:val="ru-RU"/>
        </w:rPr>
      </w:pPr>
      <w:r w:rsidRPr="00CB0E3E">
        <w:rPr>
          <w:rFonts w:ascii="Times New Roman" w:hAnsi="Times New Roman"/>
          <w:color w:val="000000"/>
          <w:sz w:val="28"/>
          <w:lang w:val="ru-RU"/>
        </w:rPr>
        <w:t>Знакомство в учебном курсе с основными принципами сбора, анализа и представления данных из различных сфер жизни общества и государства приобщает обучающихся к общественным интересам. Изучение основ комбинаторики развивает навыки организации перебора и подсчёта числа вариантов, в том числе в прикладных задачах. Знакомство с основами теории графов создаёт математический фундамент для формирования компетенций в области информатики и цифровых технологий. При изучении статистики и вероятности обогащаются представления обучающихся о современной картине мира и методах его исследования, формируется понимание роли статистики как источника социально значимой информации и закладываются основы вероятностного мышления.</w:t>
      </w:r>
    </w:p>
    <w:p w:rsidR="00200BDD" w:rsidRPr="00CB0E3E" w:rsidRDefault="00C0125B">
      <w:pPr>
        <w:spacing w:after="0" w:line="264" w:lineRule="auto"/>
        <w:ind w:firstLine="600"/>
        <w:jc w:val="both"/>
        <w:rPr>
          <w:lang w:val="ru-RU"/>
        </w:rPr>
      </w:pPr>
      <w:r w:rsidRPr="00CB0E3E">
        <w:rPr>
          <w:rFonts w:ascii="Times New Roman" w:hAnsi="Times New Roman"/>
          <w:color w:val="000000"/>
          <w:sz w:val="28"/>
          <w:lang w:val="ru-RU"/>
        </w:rPr>
        <w:t>В соответствии с данными целями в структуре программы учебного курса «Вероятность и статистика» основного общего образования на углублённом уровне выделены следующие содержательно-методические линии: «Представление данных и описательная статистика», «Вероятность», «Элементы комбинаторики», «Введение в теорию графов», «Множества», «Логика».</w:t>
      </w:r>
    </w:p>
    <w:p w:rsidR="00200BDD" w:rsidRPr="00CB0E3E" w:rsidRDefault="00C0125B">
      <w:pPr>
        <w:spacing w:after="0" w:line="264" w:lineRule="auto"/>
        <w:ind w:firstLine="600"/>
        <w:jc w:val="both"/>
        <w:rPr>
          <w:lang w:val="ru-RU"/>
        </w:rPr>
      </w:pPr>
      <w:r w:rsidRPr="00CB0E3E">
        <w:rPr>
          <w:rFonts w:ascii="Times New Roman" w:hAnsi="Times New Roman"/>
          <w:color w:val="000000"/>
          <w:sz w:val="28"/>
          <w:lang w:val="ru-RU"/>
        </w:rPr>
        <w:t xml:space="preserve">Содержание линии «Представление данных и описательная статистика» служит основой для формирования навыков работы с информацией: от чтения и интерпретации информации, представленной в таблицах, на диаграммах и графиках, до сбора, представления и анализа данных с использованием статистических характеристик средних и рассеивания. </w:t>
      </w:r>
      <w:r w:rsidRPr="00CB0E3E">
        <w:rPr>
          <w:rFonts w:ascii="Times New Roman" w:hAnsi="Times New Roman"/>
          <w:color w:val="000000"/>
          <w:sz w:val="28"/>
          <w:lang w:val="ru-RU"/>
        </w:rPr>
        <w:lastRenderedPageBreak/>
        <w:t>Работая с данными, обучающиеся учатся считывать и интерпретировать данные, выдвигать, аргументировать и критиковать простейшие гипотезы, размышлять над факторами, вызывающими изменчивость, и оценивать их влияние на рассматриваемые величины и процессы.</w:t>
      </w:r>
    </w:p>
    <w:p w:rsidR="00200BDD" w:rsidRPr="00CB0E3E" w:rsidRDefault="00C0125B">
      <w:pPr>
        <w:spacing w:after="0" w:line="264" w:lineRule="auto"/>
        <w:ind w:firstLine="600"/>
        <w:jc w:val="both"/>
        <w:rPr>
          <w:lang w:val="ru-RU"/>
        </w:rPr>
      </w:pPr>
      <w:r w:rsidRPr="00CB0E3E">
        <w:rPr>
          <w:rFonts w:ascii="Times New Roman" w:hAnsi="Times New Roman"/>
          <w:color w:val="000000"/>
          <w:sz w:val="28"/>
          <w:lang w:val="ru-RU"/>
        </w:rPr>
        <w:t xml:space="preserve">Интуитивное представление о случайной изменчивости, исследование закономерностей и тенденций становится мотивирующей основой для изучения теории вероятностей. Большое значение имеют практические задания, в частности опыты с классическими вероятностными моделями. </w:t>
      </w:r>
    </w:p>
    <w:p w:rsidR="00200BDD" w:rsidRPr="00CB0E3E" w:rsidRDefault="00C0125B">
      <w:pPr>
        <w:spacing w:after="0" w:line="264" w:lineRule="auto"/>
        <w:ind w:firstLine="600"/>
        <w:jc w:val="both"/>
        <w:rPr>
          <w:lang w:val="ru-RU"/>
        </w:rPr>
      </w:pPr>
      <w:r w:rsidRPr="00CB0E3E">
        <w:rPr>
          <w:rFonts w:ascii="Times New Roman" w:hAnsi="Times New Roman"/>
          <w:color w:val="000000"/>
          <w:sz w:val="28"/>
          <w:lang w:val="ru-RU"/>
        </w:rPr>
        <w:t>Понятие вероятности вводится как мера правдоподобия случайного события. При изучении учебного курса обучающиеся знакомятся с простейшими методами вычисления вероятностей в случайных экспериментах с равновозможными элементарными исходами, вероятностными законами, позволяющими ставить и решать более сложные задачи. В учебный курс входят начальные представления о случайных величинах и их числовых характеристиках.</w:t>
      </w:r>
    </w:p>
    <w:p w:rsidR="00200BDD" w:rsidRPr="00CB0E3E" w:rsidRDefault="00C0125B">
      <w:pPr>
        <w:spacing w:after="0" w:line="264" w:lineRule="auto"/>
        <w:ind w:firstLine="600"/>
        <w:jc w:val="both"/>
        <w:rPr>
          <w:lang w:val="ru-RU"/>
        </w:rPr>
      </w:pPr>
      <w:r w:rsidRPr="00CB0E3E">
        <w:rPr>
          <w:rFonts w:ascii="Times New Roman" w:hAnsi="Times New Roman"/>
          <w:color w:val="000000"/>
          <w:sz w:val="28"/>
          <w:lang w:val="ru-RU"/>
        </w:rPr>
        <w:t>В рамках учебного курса осуществляется знакомство обучающихся с множествами и основными операциями над множествами, рассматриваются примеры применения графов и элементов теории множеств для решения задач, а также использования в других математических курсах и учебных предметах.</w:t>
      </w:r>
    </w:p>
    <w:p w:rsidR="00200BDD" w:rsidRPr="00CB0E3E" w:rsidRDefault="00C0125B">
      <w:pPr>
        <w:spacing w:after="0" w:line="264" w:lineRule="auto"/>
        <w:ind w:firstLine="600"/>
        <w:jc w:val="both"/>
        <w:rPr>
          <w:lang w:val="ru-RU"/>
        </w:rPr>
      </w:pPr>
      <w:r w:rsidRPr="00CB0E3E">
        <w:rPr>
          <w:rFonts w:ascii="Times New Roman" w:hAnsi="Times New Roman"/>
          <w:color w:val="000000"/>
          <w:sz w:val="28"/>
          <w:lang w:val="ru-RU"/>
        </w:rPr>
        <w:t>На изучение учебного курса «Вероятность и статистика» отводится 102 часа: в 7 классе – 34 часа (1 час в неделю), в 8 классе – 34 часа (1 час в неделю), в 9 классе – 34 часа (1 час в неделю).</w:t>
      </w:r>
    </w:p>
    <w:p w:rsidR="00200BDD" w:rsidRPr="00CB0E3E" w:rsidRDefault="00200BDD">
      <w:pPr>
        <w:rPr>
          <w:lang w:val="ru-RU"/>
        </w:rPr>
        <w:sectPr w:rsidR="00200BDD" w:rsidRPr="00CB0E3E">
          <w:pgSz w:w="11906" w:h="16383"/>
          <w:pgMar w:top="1134" w:right="850" w:bottom="1134" w:left="1701" w:header="720" w:footer="720" w:gutter="0"/>
          <w:cols w:space="720"/>
        </w:sectPr>
      </w:pPr>
    </w:p>
    <w:p w:rsidR="00200BDD" w:rsidRPr="00CB0E3E" w:rsidRDefault="004F0BEB" w:rsidP="004F0BEB">
      <w:pPr>
        <w:spacing w:after="0" w:line="264" w:lineRule="auto"/>
        <w:ind w:left="120"/>
        <w:jc w:val="center"/>
        <w:rPr>
          <w:lang w:val="ru-RU"/>
        </w:rPr>
      </w:pPr>
      <w:bookmarkStart w:id="4" w:name="block-66511307"/>
      <w:bookmarkEnd w:id="3"/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2. </w:t>
      </w:r>
      <w:r w:rsidR="00C0125B" w:rsidRPr="00CB0E3E">
        <w:rPr>
          <w:rFonts w:ascii="Times New Roman" w:hAnsi="Times New Roman"/>
          <w:b/>
          <w:color w:val="000000"/>
          <w:sz w:val="28"/>
          <w:lang w:val="ru-RU"/>
        </w:rPr>
        <w:t>СОДЕРЖАНИЕ ОБУЧЕНИЯ</w:t>
      </w:r>
    </w:p>
    <w:p w:rsidR="00200BDD" w:rsidRPr="00CB0E3E" w:rsidRDefault="00C0125B" w:rsidP="004F0BEB">
      <w:pPr>
        <w:spacing w:after="0" w:line="264" w:lineRule="auto"/>
        <w:ind w:left="120"/>
        <w:jc w:val="center"/>
        <w:rPr>
          <w:lang w:val="ru-RU"/>
        </w:rPr>
      </w:pPr>
      <w:r w:rsidRPr="00CB0E3E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200BDD" w:rsidRPr="00CB0E3E" w:rsidRDefault="00C0125B">
      <w:pPr>
        <w:spacing w:after="0" w:line="264" w:lineRule="auto"/>
        <w:ind w:firstLine="600"/>
        <w:jc w:val="both"/>
        <w:rPr>
          <w:lang w:val="ru-RU"/>
        </w:rPr>
      </w:pPr>
      <w:r w:rsidRPr="00CB0E3E">
        <w:rPr>
          <w:rFonts w:ascii="Times New Roman" w:hAnsi="Times New Roman"/>
          <w:color w:val="000000"/>
          <w:sz w:val="28"/>
          <w:lang w:val="ru-RU"/>
        </w:rPr>
        <w:t>Представление данных в виде таблиц, диаграмм. Заполнение таблиц, чтение и построение столбиковых (столбчатых) и круговых диаграмм. Чтение графиков реальных процессов. Извлечение информации из диаграмм и таблиц, использование и интерпретация данных.</w:t>
      </w:r>
    </w:p>
    <w:p w:rsidR="00200BDD" w:rsidRPr="00CB0E3E" w:rsidRDefault="00C0125B">
      <w:pPr>
        <w:spacing w:after="0" w:line="264" w:lineRule="auto"/>
        <w:ind w:firstLine="600"/>
        <w:jc w:val="both"/>
        <w:rPr>
          <w:lang w:val="ru-RU"/>
        </w:rPr>
      </w:pPr>
      <w:r w:rsidRPr="00CB0E3E">
        <w:rPr>
          <w:rFonts w:ascii="Times New Roman" w:hAnsi="Times New Roman"/>
          <w:color w:val="000000"/>
          <w:sz w:val="28"/>
          <w:lang w:val="ru-RU"/>
        </w:rPr>
        <w:t xml:space="preserve">Описательная статистика: среднее арифметическое, медиана, размах, наибольшее и наименьшее значения, квартили, среднее гармоническое, среднее гармоническое числовых данных. </w:t>
      </w:r>
    </w:p>
    <w:p w:rsidR="00200BDD" w:rsidRPr="00CB0E3E" w:rsidRDefault="00C0125B">
      <w:pPr>
        <w:spacing w:after="0" w:line="264" w:lineRule="auto"/>
        <w:ind w:firstLine="600"/>
        <w:jc w:val="both"/>
        <w:rPr>
          <w:lang w:val="ru-RU"/>
        </w:rPr>
      </w:pPr>
      <w:r w:rsidRPr="00CB0E3E">
        <w:rPr>
          <w:rFonts w:ascii="Times New Roman" w:hAnsi="Times New Roman"/>
          <w:color w:val="000000"/>
          <w:sz w:val="28"/>
          <w:lang w:val="ru-RU"/>
        </w:rPr>
        <w:t>Примеры случайной изменчивости при измерениях, в массовом производстве, тенденции и случайные колебания, группировка данных, представление случайной изменчивости с помощью диаграмм, частоты значений, статистическая устойчивость.</w:t>
      </w:r>
    </w:p>
    <w:p w:rsidR="00200BDD" w:rsidRPr="00CB0E3E" w:rsidRDefault="00C0125B">
      <w:pPr>
        <w:spacing w:after="0" w:line="264" w:lineRule="auto"/>
        <w:ind w:firstLine="600"/>
        <w:jc w:val="both"/>
        <w:rPr>
          <w:lang w:val="ru-RU"/>
        </w:rPr>
      </w:pPr>
      <w:r w:rsidRPr="00CB0E3E">
        <w:rPr>
          <w:rFonts w:ascii="Times New Roman" w:hAnsi="Times New Roman"/>
          <w:color w:val="000000"/>
          <w:sz w:val="28"/>
          <w:lang w:val="ru-RU"/>
        </w:rPr>
        <w:t>Граф, вершина, ребро. Степень вершины. Число рёбер и суммарная степень вершин. Понятие о связных графах. Пути в графах. Цепи и циклы. Обход графа (эйлеров путь). Понятие об ориентированном графе. Решение задач с помощью графов.</w:t>
      </w:r>
    </w:p>
    <w:p w:rsidR="00200BDD" w:rsidRPr="00CB0E3E" w:rsidRDefault="00C0125B">
      <w:pPr>
        <w:spacing w:after="0" w:line="264" w:lineRule="auto"/>
        <w:ind w:firstLine="600"/>
        <w:jc w:val="both"/>
        <w:rPr>
          <w:lang w:val="ru-RU"/>
        </w:rPr>
      </w:pPr>
      <w:r w:rsidRPr="00CB0E3E">
        <w:rPr>
          <w:rFonts w:ascii="Times New Roman" w:hAnsi="Times New Roman"/>
          <w:color w:val="000000"/>
          <w:sz w:val="28"/>
          <w:lang w:val="ru-RU"/>
        </w:rPr>
        <w:t>Утверждения и высказывания. Отрицание утверждения, условные утверждения, обратные и равносильные утверждения, необходимые и достаточные условия, свойства и признаки. Противоположные утверждения, доказательства от противного.</w:t>
      </w:r>
    </w:p>
    <w:p w:rsidR="00200BDD" w:rsidRPr="00CB0E3E" w:rsidRDefault="00C0125B">
      <w:pPr>
        <w:spacing w:after="0" w:line="264" w:lineRule="auto"/>
        <w:ind w:firstLine="600"/>
        <w:jc w:val="both"/>
        <w:rPr>
          <w:lang w:val="ru-RU"/>
        </w:rPr>
      </w:pPr>
      <w:r w:rsidRPr="00CB0E3E">
        <w:rPr>
          <w:rFonts w:ascii="Times New Roman" w:hAnsi="Times New Roman"/>
          <w:color w:val="000000"/>
          <w:sz w:val="28"/>
          <w:lang w:val="ru-RU"/>
        </w:rPr>
        <w:t>Случайный эксперимент (опыт) и случайное событие. Вероятность и частота случайного события. Роль маловероятных и практически достоверных событий в природе и в обществе.</w:t>
      </w:r>
    </w:p>
    <w:p w:rsidR="00200BDD" w:rsidRPr="00CB0E3E" w:rsidRDefault="00200BDD">
      <w:pPr>
        <w:spacing w:after="0" w:line="264" w:lineRule="auto"/>
        <w:ind w:left="120"/>
        <w:jc w:val="both"/>
        <w:rPr>
          <w:lang w:val="ru-RU"/>
        </w:rPr>
      </w:pPr>
    </w:p>
    <w:p w:rsidR="00200BDD" w:rsidRPr="00CB0E3E" w:rsidRDefault="00C0125B" w:rsidP="004F0BEB">
      <w:pPr>
        <w:spacing w:after="0" w:line="264" w:lineRule="auto"/>
        <w:ind w:left="120"/>
        <w:jc w:val="center"/>
        <w:rPr>
          <w:lang w:val="ru-RU"/>
        </w:rPr>
      </w:pPr>
      <w:r w:rsidRPr="00CB0E3E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200BDD" w:rsidRPr="00CB0E3E" w:rsidRDefault="00C0125B">
      <w:pPr>
        <w:spacing w:after="0" w:line="264" w:lineRule="auto"/>
        <w:ind w:firstLine="600"/>
        <w:jc w:val="both"/>
        <w:rPr>
          <w:lang w:val="ru-RU"/>
        </w:rPr>
      </w:pPr>
      <w:r w:rsidRPr="00CB0E3E">
        <w:rPr>
          <w:rFonts w:ascii="Times New Roman" w:hAnsi="Times New Roman"/>
          <w:color w:val="000000"/>
          <w:sz w:val="28"/>
          <w:lang w:val="ru-RU"/>
        </w:rPr>
        <w:t>Множество и подмножество. Примеры множеств в окружающем мире. Пересечение и объединение множеств. Диаграммы Эйлера. Числовые множества. Примеры множеств из курсов алгебры и геометрии. Перечисление элементов множеств с помощью организованного перебора и правила умножения. Формула включения-исключения.</w:t>
      </w:r>
    </w:p>
    <w:p w:rsidR="00200BDD" w:rsidRPr="00CB0E3E" w:rsidRDefault="00C0125B">
      <w:pPr>
        <w:spacing w:after="0" w:line="264" w:lineRule="auto"/>
        <w:ind w:firstLine="600"/>
        <w:jc w:val="both"/>
        <w:rPr>
          <w:lang w:val="ru-RU"/>
        </w:rPr>
      </w:pPr>
      <w:r w:rsidRPr="00CB0E3E">
        <w:rPr>
          <w:rFonts w:ascii="Times New Roman" w:hAnsi="Times New Roman"/>
          <w:color w:val="000000"/>
          <w:sz w:val="28"/>
          <w:lang w:val="ru-RU"/>
        </w:rPr>
        <w:t>Элементарные события. Вероятности случайных событий. Опыты с равновозможными элементарными событиями. Случайный выбор.</w:t>
      </w:r>
    </w:p>
    <w:p w:rsidR="00200BDD" w:rsidRPr="004F0BEB" w:rsidRDefault="00C0125B">
      <w:pPr>
        <w:spacing w:after="0" w:line="264" w:lineRule="auto"/>
        <w:ind w:firstLine="600"/>
        <w:jc w:val="both"/>
        <w:rPr>
          <w:lang w:val="ru-RU"/>
        </w:rPr>
      </w:pPr>
      <w:r w:rsidRPr="00CB0E3E">
        <w:rPr>
          <w:rFonts w:ascii="Times New Roman" w:hAnsi="Times New Roman"/>
          <w:color w:val="000000"/>
          <w:sz w:val="28"/>
          <w:lang w:val="ru-RU"/>
        </w:rPr>
        <w:t xml:space="preserve">Измерение рассеивания числового массива. Дисперсия и стандартное отклонение числового набора. Свойства дисперсии и стандартного отклонения. Диаграммы рассеивания двух наблюдаемых величин. </w:t>
      </w:r>
      <w:r w:rsidRPr="004F0BEB">
        <w:rPr>
          <w:rFonts w:ascii="Times New Roman" w:hAnsi="Times New Roman"/>
          <w:color w:val="000000"/>
          <w:sz w:val="28"/>
          <w:lang w:val="ru-RU"/>
        </w:rPr>
        <w:t>Линейная связь на диаграмме рассеивания.</w:t>
      </w:r>
    </w:p>
    <w:p w:rsidR="00200BDD" w:rsidRPr="00CB0E3E" w:rsidRDefault="00C0125B">
      <w:pPr>
        <w:spacing w:after="0" w:line="264" w:lineRule="auto"/>
        <w:ind w:firstLine="600"/>
        <w:jc w:val="both"/>
        <w:rPr>
          <w:lang w:val="ru-RU"/>
        </w:rPr>
      </w:pPr>
      <w:r w:rsidRPr="004F0BE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Дерево. Дерево случайного эксперимента. </w:t>
      </w:r>
      <w:r w:rsidRPr="00CB0E3E">
        <w:rPr>
          <w:rFonts w:ascii="Times New Roman" w:hAnsi="Times New Roman"/>
          <w:color w:val="000000"/>
          <w:sz w:val="28"/>
          <w:lang w:val="ru-RU"/>
        </w:rPr>
        <w:t>Свойства деревьев: единственность пути, связь между числом вершин и числом рёбер. Понятие о плоских графах. Решение задач с помощью деревьев.</w:t>
      </w:r>
    </w:p>
    <w:p w:rsidR="00200BDD" w:rsidRPr="00CB0E3E" w:rsidRDefault="00C0125B">
      <w:pPr>
        <w:spacing w:after="0" w:line="264" w:lineRule="auto"/>
        <w:ind w:firstLine="600"/>
        <w:jc w:val="both"/>
        <w:rPr>
          <w:lang w:val="ru-RU"/>
        </w:rPr>
      </w:pPr>
      <w:r w:rsidRPr="00CB0E3E">
        <w:rPr>
          <w:rFonts w:ascii="Times New Roman" w:hAnsi="Times New Roman"/>
          <w:color w:val="000000"/>
          <w:sz w:val="28"/>
          <w:lang w:val="ru-RU"/>
        </w:rPr>
        <w:t xml:space="preserve">Логические союзы «И» и «ИЛИ». Связь между логическими союзами и операциями над множествами. Использование логических союзов в алгебре. </w:t>
      </w:r>
    </w:p>
    <w:p w:rsidR="00200BDD" w:rsidRPr="00CB0E3E" w:rsidRDefault="00C0125B">
      <w:pPr>
        <w:spacing w:after="0" w:line="264" w:lineRule="auto"/>
        <w:ind w:firstLine="600"/>
        <w:jc w:val="both"/>
        <w:rPr>
          <w:lang w:val="ru-RU"/>
        </w:rPr>
      </w:pPr>
      <w:r w:rsidRPr="00CB0E3E">
        <w:rPr>
          <w:rFonts w:ascii="Times New Roman" w:hAnsi="Times New Roman"/>
          <w:color w:val="000000"/>
          <w:sz w:val="28"/>
          <w:lang w:val="ru-RU"/>
        </w:rPr>
        <w:t xml:space="preserve">Случайные события как множества элементарных событий. Противоположные события. Операции над событиями. Формула сложения вероятностей. </w:t>
      </w:r>
    </w:p>
    <w:p w:rsidR="00200BDD" w:rsidRPr="00CB0E3E" w:rsidRDefault="00C0125B">
      <w:pPr>
        <w:spacing w:after="0" w:line="264" w:lineRule="auto"/>
        <w:ind w:firstLine="600"/>
        <w:jc w:val="both"/>
        <w:rPr>
          <w:lang w:val="ru-RU"/>
        </w:rPr>
      </w:pPr>
      <w:r w:rsidRPr="00CB0E3E">
        <w:rPr>
          <w:rFonts w:ascii="Times New Roman" w:hAnsi="Times New Roman"/>
          <w:color w:val="000000"/>
          <w:sz w:val="28"/>
          <w:lang w:val="ru-RU"/>
        </w:rPr>
        <w:t>Правило умножения вероятностей. Условная вероятность. Представление случайного эксперимента в виде дерева. Независимые события.</w:t>
      </w:r>
    </w:p>
    <w:p w:rsidR="00200BDD" w:rsidRPr="00CB0E3E" w:rsidRDefault="00200BDD">
      <w:pPr>
        <w:spacing w:after="0" w:line="264" w:lineRule="auto"/>
        <w:ind w:left="120"/>
        <w:jc w:val="both"/>
        <w:rPr>
          <w:lang w:val="ru-RU"/>
        </w:rPr>
      </w:pPr>
    </w:p>
    <w:p w:rsidR="00200BDD" w:rsidRPr="00CB0E3E" w:rsidRDefault="00C0125B" w:rsidP="004F0BEB">
      <w:pPr>
        <w:spacing w:after="0" w:line="264" w:lineRule="auto"/>
        <w:ind w:left="120"/>
        <w:jc w:val="center"/>
        <w:rPr>
          <w:lang w:val="ru-RU"/>
        </w:rPr>
      </w:pPr>
      <w:r w:rsidRPr="00CB0E3E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200BDD" w:rsidRPr="00CB0E3E" w:rsidRDefault="00C0125B">
      <w:pPr>
        <w:spacing w:after="0" w:line="264" w:lineRule="auto"/>
        <w:ind w:firstLine="600"/>
        <w:jc w:val="both"/>
        <w:rPr>
          <w:lang w:val="ru-RU"/>
        </w:rPr>
      </w:pPr>
      <w:r w:rsidRPr="00CB0E3E">
        <w:rPr>
          <w:rFonts w:ascii="Times New Roman" w:hAnsi="Times New Roman"/>
          <w:color w:val="000000"/>
          <w:sz w:val="28"/>
          <w:lang w:val="ru-RU"/>
        </w:rPr>
        <w:t>Комбинаторное правило умножения. Перестановки и факториал. Число сочетаний и треугольник Паскаля. Свойства чисел сочетаний. Бином Ньютона. Решение задач с использованием комбинаторики.</w:t>
      </w:r>
    </w:p>
    <w:p w:rsidR="00200BDD" w:rsidRPr="00CB0E3E" w:rsidRDefault="00C0125B">
      <w:pPr>
        <w:spacing w:after="0" w:line="264" w:lineRule="auto"/>
        <w:ind w:firstLine="600"/>
        <w:jc w:val="both"/>
        <w:rPr>
          <w:lang w:val="ru-RU"/>
        </w:rPr>
      </w:pPr>
      <w:r w:rsidRPr="00CB0E3E">
        <w:rPr>
          <w:rFonts w:ascii="Times New Roman" w:hAnsi="Times New Roman"/>
          <w:color w:val="000000"/>
          <w:sz w:val="28"/>
          <w:lang w:val="ru-RU"/>
        </w:rPr>
        <w:t>Геометрическая вероятность. Случайный выбор точки из фигуры на плоскости, из отрезка, из дуги окружности.</w:t>
      </w:r>
    </w:p>
    <w:p w:rsidR="00200BDD" w:rsidRPr="004F0BEB" w:rsidRDefault="00C0125B">
      <w:pPr>
        <w:spacing w:after="0" w:line="264" w:lineRule="auto"/>
        <w:ind w:firstLine="600"/>
        <w:jc w:val="both"/>
        <w:rPr>
          <w:lang w:val="ru-RU"/>
        </w:rPr>
      </w:pPr>
      <w:r w:rsidRPr="004F0BEB">
        <w:rPr>
          <w:rFonts w:ascii="Times New Roman" w:hAnsi="Times New Roman"/>
          <w:color w:val="000000"/>
          <w:sz w:val="28"/>
          <w:lang w:val="ru-RU"/>
        </w:rPr>
        <w:t xml:space="preserve">Испытания. Успех и неудача. </w:t>
      </w:r>
      <w:r w:rsidRPr="00CB0E3E">
        <w:rPr>
          <w:rFonts w:ascii="Times New Roman" w:hAnsi="Times New Roman"/>
          <w:color w:val="000000"/>
          <w:sz w:val="28"/>
          <w:lang w:val="ru-RU"/>
        </w:rPr>
        <w:t xml:space="preserve">Серия испытаний до первого успеха. Серия испытаний Бернулли. Вероятности событий в серии испытаний Бернулли. </w:t>
      </w:r>
      <w:r w:rsidRPr="004F0BEB">
        <w:rPr>
          <w:rFonts w:ascii="Times New Roman" w:hAnsi="Times New Roman"/>
          <w:color w:val="000000"/>
          <w:sz w:val="28"/>
          <w:lang w:val="ru-RU"/>
        </w:rPr>
        <w:t>Случайный выбор из конечного множества.</w:t>
      </w:r>
    </w:p>
    <w:p w:rsidR="00200BDD" w:rsidRPr="00CB0E3E" w:rsidRDefault="00C0125B">
      <w:pPr>
        <w:spacing w:after="0" w:line="264" w:lineRule="auto"/>
        <w:ind w:firstLine="600"/>
        <w:jc w:val="both"/>
        <w:rPr>
          <w:lang w:val="ru-RU"/>
        </w:rPr>
      </w:pPr>
      <w:r w:rsidRPr="00CB0E3E">
        <w:rPr>
          <w:rFonts w:ascii="Times New Roman" w:hAnsi="Times New Roman"/>
          <w:color w:val="000000"/>
          <w:sz w:val="28"/>
          <w:lang w:val="ru-RU"/>
        </w:rPr>
        <w:t>Случайная величина и распределение вероятностей. Примеры случайных величин. Важные распределения – число попыток в серии испытаний до первого успеха и число успехов в серии испытаний Бернулли (геометрическое и биномиальное распределения).</w:t>
      </w:r>
    </w:p>
    <w:p w:rsidR="00200BDD" w:rsidRPr="00CB0E3E" w:rsidRDefault="00C0125B">
      <w:pPr>
        <w:spacing w:after="0" w:line="264" w:lineRule="auto"/>
        <w:ind w:firstLine="600"/>
        <w:jc w:val="both"/>
        <w:rPr>
          <w:lang w:val="ru-RU"/>
        </w:rPr>
      </w:pPr>
      <w:r w:rsidRPr="00CB0E3E">
        <w:rPr>
          <w:rFonts w:ascii="Times New Roman" w:hAnsi="Times New Roman"/>
          <w:color w:val="000000"/>
          <w:sz w:val="28"/>
          <w:lang w:val="ru-RU"/>
        </w:rPr>
        <w:t>Математическое ожидание случайной величины. Физический смысл математического ожидания. Примеры использования математического ожидания. Дисперсия и стандартное отклонение случайной величины. Свойства математического ожидания и дисперсии. Математическое ожидание и дисперсия изученных распределений.</w:t>
      </w:r>
    </w:p>
    <w:p w:rsidR="00200BDD" w:rsidRPr="00CB0E3E" w:rsidRDefault="00C0125B">
      <w:pPr>
        <w:spacing w:after="0" w:line="264" w:lineRule="auto"/>
        <w:ind w:firstLine="600"/>
        <w:jc w:val="both"/>
        <w:rPr>
          <w:lang w:val="ru-RU"/>
        </w:rPr>
      </w:pPr>
      <w:r w:rsidRPr="00CB0E3E">
        <w:rPr>
          <w:rFonts w:ascii="Times New Roman" w:hAnsi="Times New Roman"/>
          <w:color w:val="000000"/>
          <w:sz w:val="28"/>
          <w:lang w:val="ru-RU"/>
        </w:rPr>
        <w:t>Неравенство Чебышёва. Закон больших чисел. Математические основания измерения вероятностей. Роль и значение закона больших чисел в науке, в природе и обществе, в том числе в социологических обследованиях и в измерениях.</w:t>
      </w:r>
    </w:p>
    <w:p w:rsidR="00200BDD" w:rsidRPr="00CB0E3E" w:rsidRDefault="00200BDD">
      <w:pPr>
        <w:rPr>
          <w:lang w:val="ru-RU"/>
        </w:rPr>
        <w:sectPr w:rsidR="00200BDD" w:rsidRPr="00CB0E3E">
          <w:pgSz w:w="11906" w:h="16383"/>
          <w:pgMar w:top="1134" w:right="850" w:bottom="1134" w:left="1701" w:header="720" w:footer="720" w:gutter="0"/>
          <w:cols w:space="720"/>
        </w:sectPr>
      </w:pPr>
    </w:p>
    <w:p w:rsidR="00200BDD" w:rsidRPr="00CB0E3E" w:rsidRDefault="004F0BEB" w:rsidP="004F0BEB">
      <w:pPr>
        <w:spacing w:after="0" w:line="264" w:lineRule="auto"/>
        <w:ind w:left="120"/>
        <w:jc w:val="center"/>
        <w:rPr>
          <w:lang w:val="ru-RU"/>
        </w:rPr>
      </w:pPr>
      <w:bookmarkStart w:id="5" w:name="block-66511306"/>
      <w:bookmarkEnd w:id="4"/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3. </w:t>
      </w:r>
      <w:r w:rsidR="00C0125B" w:rsidRPr="00CB0E3E">
        <w:rPr>
          <w:rFonts w:ascii="Times New Roman" w:hAnsi="Times New Roman"/>
          <w:b/>
          <w:color w:val="000000"/>
          <w:sz w:val="28"/>
          <w:lang w:val="ru-RU"/>
        </w:rPr>
        <w:t>ПЛАНИРУЕМЫЕ РЕЗУЛЬТАТЫ ОСВОЕНИЯ ПРОГРАММЫ УЧЕБНОГО КУРСА «ВЕРОЯТНОСТЬ И СТАТИСТИКА» НА УГЛУБЛЕННОМ УРОВНЕ ОСНОВНОГО ОБЩЕГО ОБРАЗОВАНИЯ</w:t>
      </w:r>
    </w:p>
    <w:p w:rsidR="00200BDD" w:rsidRPr="00CB0E3E" w:rsidRDefault="00200BDD" w:rsidP="004F0BEB">
      <w:pPr>
        <w:spacing w:after="0" w:line="264" w:lineRule="auto"/>
        <w:ind w:left="120"/>
        <w:jc w:val="center"/>
        <w:rPr>
          <w:lang w:val="ru-RU"/>
        </w:rPr>
      </w:pPr>
    </w:p>
    <w:p w:rsidR="00200BDD" w:rsidRPr="00CB0E3E" w:rsidRDefault="00C0125B">
      <w:pPr>
        <w:spacing w:after="0" w:line="264" w:lineRule="auto"/>
        <w:ind w:left="120"/>
        <w:jc w:val="both"/>
        <w:rPr>
          <w:lang w:val="ru-RU"/>
        </w:rPr>
      </w:pPr>
      <w:r w:rsidRPr="00CB0E3E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200BDD" w:rsidRPr="00CB0E3E" w:rsidRDefault="00200BDD">
      <w:pPr>
        <w:spacing w:after="0" w:line="264" w:lineRule="auto"/>
        <w:ind w:left="120"/>
        <w:jc w:val="both"/>
        <w:rPr>
          <w:lang w:val="ru-RU"/>
        </w:rPr>
      </w:pPr>
    </w:p>
    <w:p w:rsidR="00200BDD" w:rsidRPr="00CB0E3E" w:rsidRDefault="00C0125B">
      <w:pPr>
        <w:spacing w:after="0" w:line="264" w:lineRule="auto"/>
        <w:ind w:firstLine="600"/>
        <w:jc w:val="both"/>
        <w:rPr>
          <w:lang w:val="ru-RU"/>
        </w:rPr>
      </w:pPr>
      <w:r w:rsidRPr="00CB0E3E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  <w:r w:rsidRPr="00CB0E3E">
        <w:rPr>
          <w:rFonts w:ascii="Times New Roman" w:hAnsi="Times New Roman"/>
          <w:color w:val="000000"/>
          <w:sz w:val="28"/>
          <w:lang w:val="ru-RU"/>
        </w:rPr>
        <w:t>освоения программы по математике характеризуются в части:</w:t>
      </w:r>
    </w:p>
    <w:p w:rsidR="00200BDD" w:rsidRPr="00CB0E3E" w:rsidRDefault="00C0125B">
      <w:pPr>
        <w:spacing w:after="0" w:line="264" w:lineRule="auto"/>
        <w:ind w:firstLine="600"/>
        <w:jc w:val="both"/>
        <w:rPr>
          <w:lang w:val="ru-RU"/>
        </w:rPr>
      </w:pPr>
      <w:r w:rsidRPr="00CB0E3E">
        <w:rPr>
          <w:rFonts w:ascii="Times New Roman" w:hAnsi="Times New Roman"/>
          <w:b/>
          <w:color w:val="000000"/>
          <w:sz w:val="28"/>
          <w:lang w:val="ru-RU"/>
        </w:rPr>
        <w:t>1) патриотического воспитания:</w:t>
      </w:r>
    </w:p>
    <w:p w:rsidR="00200BDD" w:rsidRPr="00CB0E3E" w:rsidRDefault="00C0125B">
      <w:pPr>
        <w:spacing w:after="0" w:line="264" w:lineRule="auto"/>
        <w:ind w:firstLine="600"/>
        <w:jc w:val="both"/>
        <w:rPr>
          <w:lang w:val="ru-RU"/>
        </w:rPr>
      </w:pPr>
      <w:r w:rsidRPr="00CB0E3E">
        <w:rPr>
          <w:rFonts w:ascii="Times New Roman" w:hAnsi="Times New Roman"/>
          <w:color w:val="000000"/>
          <w:sz w:val="28"/>
          <w:lang w:val="ru-RU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200BDD" w:rsidRPr="00CB0E3E" w:rsidRDefault="00C0125B">
      <w:pPr>
        <w:spacing w:after="0" w:line="264" w:lineRule="auto"/>
        <w:ind w:firstLine="600"/>
        <w:jc w:val="both"/>
        <w:rPr>
          <w:lang w:val="ru-RU"/>
        </w:rPr>
      </w:pPr>
      <w:r w:rsidRPr="00CB0E3E">
        <w:rPr>
          <w:rFonts w:ascii="Times New Roman" w:hAnsi="Times New Roman"/>
          <w:b/>
          <w:color w:val="000000"/>
          <w:sz w:val="28"/>
          <w:lang w:val="ru-RU"/>
        </w:rPr>
        <w:t>2) гражданского и духовно-нравственного воспитания:</w:t>
      </w:r>
    </w:p>
    <w:p w:rsidR="00200BDD" w:rsidRPr="00CB0E3E" w:rsidRDefault="00C0125B">
      <w:pPr>
        <w:spacing w:after="0" w:line="264" w:lineRule="auto"/>
        <w:ind w:firstLine="600"/>
        <w:jc w:val="both"/>
        <w:rPr>
          <w:lang w:val="ru-RU"/>
        </w:rPr>
      </w:pPr>
      <w:r w:rsidRPr="00CB0E3E">
        <w:rPr>
          <w:rFonts w:ascii="Times New Roman" w:hAnsi="Times New Roman"/>
          <w:color w:val="000000"/>
          <w:sz w:val="28"/>
          <w:lang w:val="ru-RU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200BDD" w:rsidRPr="00CB0E3E" w:rsidRDefault="00C0125B">
      <w:pPr>
        <w:spacing w:after="0" w:line="264" w:lineRule="auto"/>
        <w:ind w:firstLine="600"/>
        <w:jc w:val="both"/>
        <w:rPr>
          <w:lang w:val="ru-RU"/>
        </w:rPr>
      </w:pPr>
      <w:r w:rsidRPr="00CB0E3E">
        <w:rPr>
          <w:rFonts w:ascii="Times New Roman" w:hAnsi="Times New Roman"/>
          <w:b/>
          <w:color w:val="000000"/>
          <w:sz w:val="28"/>
          <w:lang w:val="ru-RU"/>
        </w:rPr>
        <w:t>3) трудового воспитания:</w:t>
      </w:r>
    </w:p>
    <w:p w:rsidR="00200BDD" w:rsidRPr="00CB0E3E" w:rsidRDefault="00C0125B">
      <w:pPr>
        <w:spacing w:after="0" w:line="264" w:lineRule="auto"/>
        <w:ind w:firstLine="600"/>
        <w:jc w:val="both"/>
        <w:rPr>
          <w:lang w:val="ru-RU"/>
        </w:rPr>
      </w:pPr>
      <w:r w:rsidRPr="00CB0E3E">
        <w:rPr>
          <w:rFonts w:ascii="Times New Roman" w:hAnsi="Times New Roman"/>
          <w:color w:val="000000"/>
          <w:sz w:val="28"/>
          <w:lang w:val="ru-RU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200BDD" w:rsidRPr="00CB0E3E" w:rsidRDefault="00C0125B">
      <w:pPr>
        <w:spacing w:after="0" w:line="264" w:lineRule="auto"/>
        <w:ind w:firstLine="600"/>
        <w:jc w:val="both"/>
        <w:rPr>
          <w:lang w:val="ru-RU"/>
        </w:rPr>
      </w:pPr>
      <w:r w:rsidRPr="00CB0E3E">
        <w:rPr>
          <w:rFonts w:ascii="Times New Roman" w:hAnsi="Times New Roman"/>
          <w:b/>
          <w:color w:val="000000"/>
          <w:sz w:val="28"/>
          <w:lang w:val="ru-RU"/>
        </w:rPr>
        <w:t>4) эстетического воспитания:</w:t>
      </w:r>
    </w:p>
    <w:p w:rsidR="00200BDD" w:rsidRPr="00CB0E3E" w:rsidRDefault="00C0125B">
      <w:pPr>
        <w:spacing w:after="0" w:line="264" w:lineRule="auto"/>
        <w:ind w:firstLine="600"/>
        <w:jc w:val="both"/>
        <w:rPr>
          <w:lang w:val="ru-RU"/>
        </w:rPr>
      </w:pPr>
      <w:r w:rsidRPr="00CB0E3E">
        <w:rPr>
          <w:rFonts w:ascii="Times New Roman" w:hAnsi="Times New Roman"/>
          <w:color w:val="000000"/>
          <w:sz w:val="28"/>
          <w:lang w:val="ru-RU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200BDD" w:rsidRPr="00CB0E3E" w:rsidRDefault="00C0125B">
      <w:pPr>
        <w:spacing w:after="0" w:line="264" w:lineRule="auto"/>
        <w:ind w:firstLine="600"/>
        <w:jc w:val="both"/>
        <w:rPr>
          <w:lang w:val="ru-RU"/>
        </w:rPr>
      </w:pPr>
      <w:r w:rsidRPr="00CB0E3E">
        <w:rPr>
          <w:rFonts w:ascii="Times New Roman" w:hAnsi="Times New Roman"/>
          <w:b/>
          <w:color w:val="000000"/>
          <w:sz w:val="28"/>
          <w:lang w:val="ru-RU"/>
        </w:rPr>
        <w:t xml:space="preserve">5) ценностей научного познания: </w:t>
      </w:r>
    </w:p>
    <w:p w:rsidR="00200BDD" w:rsidRPr="00CB0E3E" w:rsidRDefault="00C0125B">
      <w:pPr>
        <w:spacing w:after="0" w:line="264" w:lineRule="auto"/>
        <w:ind w:firstLine="600"/>
        <w:jc w:val="both"/>
        <w:rPr>
          <w:lang w:val="ru-RU"/>
        </w:rPr>
      </w:pPr>
      <w:r w:rsidRPr="00CB0E3E">
        <w:rPr>
          <w:rFonts w:ascii="Times New Roman" w:hAnsi="Times New Roman"/>
          <w:color w:val="000000"/>
          <w:sz w:val="28"/>
          <w:lang w:val="ru-RU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навыками исследовательской деятельности;</w:t>
      </w:r>
    </w:p>
    <w:p w:rsidR="00200BDD" w:rsidRPr="00CB0E3E" w:rsidRDefault="00C0125B">
      <w:pPr>
        <w:spacing w:after="0" w:line="264" w:lineRule="auto"/>
        <w:ind w:firstLine="600"/>
        <w:jc w:val="both"/>
        <w:rPr>
          <w:lang w:val="ru-RU"/>
        </w:rPr>
      </w:pPr>
      <w:r w:rsidRPr="00CB0E3E">
        <w:rPr>
          <w:rFonts w:ascii="Times New Roman" w:hAnsi="Times New Roman"/>
          <w:b/>
          <w:color w:val="000000"/>
          <w:sz w:val="28"/>
          <w:lang w:val="ru-RU"/>
        </w:rPr>
        <w:lastRenderedPageBreak/>
        <w:t>6) физического воспитания, формирования культуры здоровья и эмоционального благополучия:</w:t>
      </w:r>
    </w:p>
    <w:p w:rsidR="00200BDD" w:rsidRPr="00CB0E3E" w:rsidRDefault="00C0125B">
      <w:pPr>
        <w:spacing w:after="0" w:line="264" w:lineRule="auto"/>
        <w:ind w:firstLine="600"/>
        <w:jc w:val="both"/>
        <w:rPr>
          <w:lang w:val="ru-RU"/>
        </w:rPr>
      </w:pPr>
      <w:r w:rsidRPr="00CB0E3E">
        <w:rPr>
          <w:rFonts w:ascii="Times New Roman" w:hAnsi="Times New Roman"/>
          <w:color w:val="000000"/>
          <w:sz w:val="28"/>
          <w:lang w:val="ru-RU"/>
        </w:rPr>
        <w:t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сформированностью навыка рефлексии, признанием своего права на ошибку и такого же права другого человека;</w:t>
      </w:r>
    </w:p>
    <w:p w:rsidR="00200BDD" w:rsidRPr="00CB0E3E" w:rsidRDefault="00C0125B">
      <w:pPr>
        <w:spacing w:after="0" w:line="264" w:lineRule="auto"/>
        <w:ind w:firstLine="600"/>
        <w:jc w:val="both"/>
        <w:rPr>
          <w:lang w:val="ru-RU"/>
        </w:rPr>
      </w:pPr>
      <w:r w:rsidRPr="00CB0E3E">
        <w:rPr>
          <w:rFonts w:ascii="Times New Roman" w:hAnsi="Times New Roman"/>
          <w:b/>
          <w:color w:val="000000"/>
          <w:sz w:val="28"/>
          <w:lang w:val="ru-RU"/>
        </w:rPr>
        <w:t>7) экологического воспитания:</w:t>
      </w:r>
    </w:p>
    <w:p w:rsidR="00200BDD" w:rsidRPr="00CB0E3E" w:rsidRDefault="00C0125B">
      <w:pPr>
        <w:spacing w:after="0" w:line="264" w:lineRule="auto"/>
        <w:ind w:firstLine="600"/>
        <w:jc w:val="both"/>
        <w:rPr>
          <w:lang w:val="ru-RU"/>
        </w:rPr>
      </w:pPr>
      <w:r w:rsidRPr="00CB0E3E">
        <w:rPr>
          <w:rFonts w:ascii="Times New Roman" w:hAnsi="Times New Roman"/>
          <w:color w:val="000000"/>
          <w:sz w:val="28"/>
          <w:lang w:val="ru-RU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200BDD" w:rsidRPr="00CB0E3E" w:rsidRDefault="00C0125B">
      <w:pPr>
        <w:spacing w:after="0" w:line="264" w:lineRule="auto"/>
        <w:ind w:firstLine="600"/>
        <w:jc w:val="both"/>
        <w:rPr>
          <w:lang w:val="ru-RU"/>
        </w:rPr>
      </w:pPr>
      <w:r w:rsidRPr="00CB0E3E">
        <w:rPr>
          <w:rFonts w:ascii="Times New Roman" w:hAnsi="Times New Roman"/>
          <w:b/>
          <w:color w:val="000000"/>
          <w:sz w:val="28"/>
          <w:lang w:val="ru-RU"/>
        </w:rPr>
        <w:t>8) адаптации к изменяющимся условиям социальной и природной среды:</w:t>
      </w:r>
    </w:p>
    <w:p w:rsidR="00200BDD" w:rsidRPr="00CB0E3E" w:rsidRDefault="00C0125B">
      <w:pPr>
        <w:spacing w:after="0" w:line="264" w:lineRule="auto"/>
        <w:ind w:firstLine="600"/>
        <w:jc w:val="both"/>
        <w:rPr>
          <w:lang w:val="ru-RU"/>
        </w:rPr>
      </w:pPr>
      <w:r w:rsidRPr="00CB0E3E">
        <w:rPr>
          <w:rFonts w:ascii="Times New Roman" w:hAnsi="Times New Roman"/>
          <w:color w:val="000000"/>
          <w:sz w:val="28"/>
          <w:lang w:val="ru-RU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200BDD" w:rsidRPr="00CB0E3E" w:rsidRDefault="00C0125B">
      <w:pPr>
        <w:spacing w:after="0" w:line="264" w:lineRule="auto"/>
        <w:ind w:firstLine="600"/>
        <w:jc w:val="both"/>
        <w:rPr>
          <w:lang w:val="ru-RU"/>
        </w:rPr>
      </w:pPr>
      <w:r w:rsidRPr="00CB0E3E">
        <w:rPr>
          <w:rFonts w:ascii="Times New Roman" w:hAnsi="Times New Roman"/>
          <w:color w:val="000000"/>
          <w:sz w:val="28"/>
          <w:lang w:val="ru-RU"/>
        </w:rPr>
        <w:t xml:space="preserve">необходимостью в формировании новых знаний,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 </w:t>
      </w:r>
    </w:p>
    <w:p w:rsidR="00200BDD" w:rsidRPr="00CB0E3E" w:rsidRDefault="00C0125B">
      <w:pPr>
        <w:spacing w:after="0" w:line="264" w:lineRule="auto"/>
        <w:ind w:firstLine="600"/>
        <w:jc w:val="both"/>
        <w:rPr>
          <w:lang w:val="ru-RU"/>
        </w:rPr>
      </w:pPr>
      <w:r w:rsidRPr="00CB0E3E">
        <w:rPr>
          <w:rFonts w:ascii="Times New Roman" w:hAnsi="Times New Roman"/>
          <w:color w:val="000000"/>
          <w:sz w:val="28"/>
          <w:lang w:val="ru-RU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200BDD" w:rsidRPr="00CB0E3E" w:rsidRDefault="00200BDD">
      <w:pPr>
        <w:spacing w:after="0" w:line="264" w:lineRule="auto"/>
        <w:ind w:left="120"/>
        <w:jc w:val="both"/>
        <w:rPr>
          <w:lang w:val="ru-RU"/>
        </w:rPr>
      </w:pPr>
    </w:p>
    <w:p w:rsidR="00200BDD" w:rsidRPr="00CB0E3E" w:rsidRDefault="00C0125B">
      <w:pPr>
        <w:spacing w:after="0" w:line="264" w:lineRule="auto"/>
        <w:ind w:left="120"/>
        <w:jc w:val="both"/>
        <w:rPr>
          <w:lang w:val="ru-RU"/>
        </w:rPr>
      </w:pPr>
      <w:r w:rsidRPr="00CB0E3E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200BDD" w:rsidRPr="00CB0E3E" w:rsidRDefault="00200BDD">
      <w:pPr>
        <w:spacing w:after="0" w:line="264" w:lineRule="auto"/>
        <w:ind w:left="120"/>
        <w:jc w:val="both"/>
        <w:rPr>
          <w:lang w:val="ru-RU"/>
        </w:rPr>
      </w:pPr>
    </w:p>
    <w:p w:rsidR="00200BDD" w:rsidRPr="00CB0E3E" w:rsidRDefault="00C0125B">
      <w:pPr>
        <w:spacing w:after="0" w:line="264" w:lineRule="auto"/>
        <w:ind w:firstLine="600"/>
        <w:jc w:val="both"/>
        <w:rPr>
          <w:lang w:val="ru-RU"/>
        </w:rPr>
      </w:pPr>
      <w:r w:rsidRPr="00CB0E3E">
        <w:rPr>
          <w:rFonts w:ascii="Times New Roman" w:hAnsi="Times New Roman"/>
          <w:color w:val="000000"/>
          <w:sz w:val="28"/>
          <w:lang w:val="ru-RU"/>
        </w:rPr>
        <w:t xml:space="preserve">В результате освоения программы по математике на уровне основного общего образования у обучающегося будут сформированы </w:t>
      </w:r>
      <w:r w:rsidRPr="00CB0E3E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  <w:r w:rsidRPr="00CB0E3E">
        <w:rPr>
          <w:rFonts w:ascii="Times New Roman" w:hAnsi="Times New Roman"/>
          <w:color w:val="000000"/>
          <w:sz w:val="28"/>
          <w:lang w:val="ru-RU"/>
        </w:rPr>
        <w:t>, характеризующиеся овладением универсальными познавательными действиями, универсальными коммуникативными действиями и универсальными регулятивными действиями.</w:t>
      </w:r>
    </w:p>
    <w:p w:rsidR="00200BDD" w:rsidRPr="00CB0E3E" w:rsidRDefault="00200BDD">
      <w:pPr>
        <w:spacing w:after="0" w:line="264" w:lineRule="auto"/>
        <w:ind w:left="120"/>
        <w:jc w:val="both"/>
        <w:rPr>
          <w:lang w:val="ru-RU"/>
        </w:rPr>
      </w:pPr>
    </w:p>
    <w:p w:rsidR="00200BDD" w:rsidRPr="00CB0E3E" w:rsidRDefault="00C0125B">
      <w:pPr>
        <w:spacing w:after="0" w:line="264" w:lineRule="auto"/>
        <w:ind w:left="120"/>
        <w:jc w:val="both"/>
        <w:rPr>
          <w:lang w:val="ru-RU"/>
        </w:rPr>
      </w:pPr>
      <w:r w:rsidRPr="00CB0E3E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200BDD" w:rsidRPr="00CB0E3E" w:rsidRDefault="00C0125B">
      <w:pPr>
        <w:spacing w:after="0" w:line="264" w:lineRule="auto"/>
        <w:ind w:left="120"/>
        <w:jc w:val="both"/>
        <w:rPr>
          <w:lang w:val="ru-RU"/>
        </w:rPr>
      </w:pPr>
      <w:r w:rsidRPr="00CB0E3E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200BDD" w:rsidRPr="00CB0E3E" w:rsidRDefault="00C0125B">
      <w:pPr>
        <w:spacing w:after="0" w:line="264" w:lineRule="auto"/>
        <w:ind w:firstLine="600"/>
        <w:jc w:val="both"/>
        <w:rPr>
          <w:lang w:val="ru-RU"/>
        </w:rPr>
      </w:pPr>
      <w:r w:rsidRPr="00CB0E3E">
        <w:rPr>
          <w:rFonts w:ascii="Times New Roman" w:hAnsi="Times New Roman"/>
          <w:color w:val="000000"/>
          <w:sz w:val="28"/>
          <w:lang w:val="ru-RU"/>
        </w:rPr>
        <w:t xml:space="preserve">выявлять и характеризовать существенные признаки математических объектов, понятий, отношений между понятиями, формулировать </w:t>
      </w:r>
      <w:r w:rsidRPr="00CB0E3E">
        <w:rPr>
          <w:rFonts w:ascii="Times New Roman" w:hAnsi="Times New Roman"/>
          <w:color w:val="000000"/>
          <w:sz w:val="28"/>
          <w:lang w:val="ru-RU"/>
        </w:rPr>
        <w:lastRenderedPageBreak/>
        <w:t>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200BDD" w:rsidRPr="00CB0E3E" w:rsidRDefault="00C0125B">
      <w:pPr>
        <w:spacing w:after="0" w:line="264" w:lineRule="auto"/>
        <w:ind w:firstLine="600"/>
        <w:jc w:val="both"/>
        <w:rPr>
          <w:lang w:val="ru-RU"/>
        </w:rPr>
      </w:pPr>
      <w:r w:rsidRPr="00CB0E3E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200BDD" w:rsidRPr="00CB0E3E" w:rsidRDefault="00C0125B">
      <w:pPr>
        <w:spacing w:after="0" w:line="264" w:lineRule="auto"/>
        <w:ind w:firstLine="600"/>
        <w:jc w:val="both"/>
        <w:rPr>
          <w:lang w:val="ru-RU"/>
        </w:rPr>
      </w:pPr>
      <w:r w:rsidRPr="00CB0E3E">
        <w:rPr>
          <w:rFonts w:ascii="Times New Roman" w:hAnsi="Times New Roman"/>
          <w:color w:val="000000"/>
          <w:sz w:val="28"/>
          <w:lang w:val="ru-RU"/>
        </w:rPr>
        <w:t xml:space="preserve"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 </w:t>
      </w:r>
    </w:p>
    <w:p w:rsidR="00200BDD" w:rsidRPr="00CB0E3E" w:rsidRDefault="00C0125B">
      <w:pPr>
        <w:spacing w:after="0" w:line="264" w:lineRule="auto"/>
        <w:ind w:firstLine="600"/>
        <w:jc w:val="both"/>
        <w:rPr>
          <w:lang w:val="ru-RU"/>
        </w:rPr>
      </w:pPr>
      <w:r w:rsidRPr="00CB0E3E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200BDD" w:rsidRPr="00CB0E3E" w:rsidRDefault="00C0125B">
      <w:pPr>
        <w:spacing w:after="0" w:line="264" w:lineRule="auto"/>
        <w:ind w:firstLine="600"/>
        <w:jc w:val="both"/>
        <w:rPr>
          <w:lang w:val="ru-RU"/>
        </w:rPr>
      </w:pPr>
      <w:r w:rsidRPr="00CB0E3E">
        <w:rPr>
          <w:rFonts w:ascii="Times New Roman" w:hAnsi="Times New Roman"/>
          <w:color w:val="000000"/>
          <w:sz w:val="28"/>
          <w:lang w:val="ru-RU"/>
        </w:rPr>
        <w:t>разбирать доказательства математических утверждений (прямые и от противного), проводить самостоятельно доказательства математических фактов, выстраивать аргументацию, приводить примеры и контрпримеры, применять метод математической индукции, обосновывать собственные рассуждения;</w:t>
      </w:r>
    </w:p>
    <w:p w:rsidR="00200BDD" w:rsidRPr="00CB0E3E" w:rsidRDefault="00C0125B">
      <w:pPr>
        <w:spacing w:after="0" w:line="264" w:lineRule="auto"/>
        <w:ind w:firstLine="600"/>
        <w:jc w:val="both"/>
        <w:rPr>
          <w:lang w:val="ru-RU"/>
        </w:rPr>
      </w:pPr>
      <w:r w:rsidRPr="00CB0E3E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200BDD" w:rsidRPr="00CB0E3E" w:rsidRDefault="00C0125B">
      <w:pPr>
        <w:spacing w:after="0" w:line="264" w:lineRule="auto"/>
        <w:ind w:left="120"/>
        <w:jc w:val="both"/>
        <w:rPr>
          <w:lang w:val="ru-RU"/>
        </w:rPr>
      </w:pPr>
      <w:r w:rsidRPr="00CB0E3E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</w:t>
      </w:r>
      <w:r w:rsidRPr="00CB0E3E">
        <w:rPr>
          <w:rFonts w:ascii="Times New Roman" w:hAnsi="Times New Roman"/>
          <w:color w:val="000000"/>
          <w:sz w:val="28"/>
          <w:lang w:val="ru-RU"/>
        </w:rPr>
        <w:t>:</w:t>
      </w:r>
    </w:p>
    <w:p w:rsidR="00200BDD" w:rsidRPr="00CB0E3E" w:rsidRDefault="00C0125B">
      <w:pPr>
        <w:spacing w:after="0" w:line="264" w:lineRule="auto"/>
        <w:ind w:firstLine="600"/>
        <w:jc w:val="both"/>
        <w:rPr>
          <w:lang w:val="ru-RU"/>
        </w:rPr>
      </w:pPr>
      <w:r w:rsidRPr="00CB0E3E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200BDD" w:rsidRPr="00CB0E3E" w:rsidRDefault="00C0125B">
      <w:pPr>
        <w:spacing w:after="0" w:line="264" w:lineRule="auto"/>
        <w:ind w:firstLine="600"/>
        <w:jc w:val="both"/>
        <w:rPr>
          <w:lang w:val="ru-RU"/>
        </w:rPr>
      </w:pPr>
      <w:r w:rsidRPr="00CB0E3E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эксперимент, исследование по установлению особенностей математического объекта, зависимостей объектов между собой;</w:t>
      </w:r>
    </w:p>
    <w:p w:rsidR="00200BDD" w:rsidRPr="00CB0E3E" w:rsidRDefault="00C0125B">
      <w:pPr>
        <w:spacing w:after="0" w:line="264" w:lineRule="auto"/>
        <w:ind w:firstLine="600"/>
        <w:jc w:val="both"/>
        <w:rPr>
          <w:lang w:val="ru-RU"/>
        </w:rPr>
      </w:pPr>
      <w:r w:rsidRPr="00CB0E3E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эксперимента, оценивать достоверность полученных результатов, выводов и обобщений;</w:t>
      </w:r>
    </w:p>
    <w:p w:rsidR="00200BDD" w:rsidRPr="00CB0E3E" w:rsidRDefault="00C0125B">
      <w:pPr>
        <w:spacing w:after="0" w:line="264" w:lineRule="auto"/>
        <w:ind w:firstLine="600"/>
        <w:jc w:val="both"/>
        <w:rPr>
          <w:lang w:val="ru-RU"/>
        </w:rPr>
      </w:pPr>
      <w:r w:rsidRPr="00CB0E3E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200BDD" w:rsidRPr="00CB0E3E" w:rsidRDefault="00C0125B">
      <w:pPr>
        <w:spacing w:after="0" w:line="264" w:lineRule="auto"/>
        <w:ind w:left="120"/>
        <w:jc w:val="both"/>
        <w:rPr>
          <w:lang w:val="ru-RU"/>
        </w:rPr>
      </w:pPr>
      <w:r w:rsidRPr="00CB0E3E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200BDD" w:rsidRPr="00CB0E3E" w:rsidRDefault="00C0125B">
      <w:pPr>
        <w:spacing w:after="0" w:line="264" w:lineRule="auto"/>
        <w:ind w:firstLine="600"/>
        <w:jc w:val="both"/>
        <w:rPr>
          <w:lang w:val="ru-RU"/>
        </w:rPr>
      </w:pPr>
      <w:r w:rsidRPr="00CB0E3E">
        <w:rPr>
          <w:rFonts w:ascii="Times New Roman" w:hAnsi="Times New Roman"/>
          <w:color w:val="000000"/>
          <w:sz w:val="28"/>
          <w:lang w:val="ru-RU"/>
        </w:rPr>
        <w:t>выявлять недостаточность и избыточность информации, данных, необходимых для решения задачи;</w:t>
      </w:r>
    </w:p>
    <w:p w:rsidR="00200BDD" w:rsidRPr="00CB0E3E" w:rsidRDefault="00C0125B">
      <w:pPr>
        <w:spacing w:after="0" w:line="264" w:lineRule="auto"/>
        <w:ind w:firstLine="600"/>
        <w:jc w:val="both"/>
        <w:rPr>
          <w:lang w:val="ru-RU"/>
        </w:rPr>
      </w:pPr>
      <w:r w:rsidRPr="00CB0E3E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200BDD" w:rsidRPr="00CB0E3E" w:rsidRDefault="00C0125B">
      <w:pPr>
        <w:spacing w:after="0" w:line="264" w:lineRule="auto"/>
        <w:ind w:firstLine="600"/>
        <w:jc w:val="both"/>
        <w:rPr>
          <w:lang w:val="ru-RU"/>
        </w:rPr>
      </w:pPr>
      <w:r w:rsidRPr="00CB0E3E">
        <w:rPr>
          <w:rFonts w:ascii="Times New Roman" w:hAnsi="Times New Roman"/>
          <w:color w:val="000000"/>
          <w:sz w:val="28"/>
          <w:lang w:val="ru-RU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200BDD" w:rsidRPr="00CB0E3E" w:rsidRDefault="00C0125B">
      <w:pPr>
        <w:spacing w:after="0" w:line="264" w:lineRule="auto"/>
        <w:ind w:firstLine="600"/>
        <w:jc w:val="both"/>
        <w:rPr>
          <w:lang w:val="ru-RU"/>
        </w:rPr>
      </w:pPr>
      <w:r w:rsidRPr="00CB0E3E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или сформулированным самостоятельно.</w:t>
      </w:r>
    </w:p>
    <w:p w:rsidR="00200BDD" w:rsidRPr="00CB0E3E" w:rsidRDefault="00200BDD">
      <w:pPr>
        <w:spacing w:after="0" w:line="264" w:lineRule="auto"/>
        <w:ind w:left="120"/>
        <w:jc w:val="both"/>
        <w:rPr>
          <w:lang w:val="ru-RU"/>
        </w:rPr>
      </w:pPr>
    </w:p>
    <w:p w:rsidR="00200BDD" w:rsidRPr="00CB0E3E" w:rsidRDefault="00C0125B">
      <w:pPr>
        <w:spacing w:after="0" w:line="264" w:lineRule="auto"/>
        <w:ind w:left="120"/>
        <w:jc w:val="both"/>
        <w:rPr>
          <w:lang w:val="ru-RU"/>
        </w:rPr>
      </w:pPr>
      <w:r w:rsidRPr="00CB0E3E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действия:</w:t>
      </w:r>
    </w:p>
    <w:p w:rsidR="00200BDD" w:rsidRPr="00CB0E3E" w:rsidRDefault="00C0125B">
      <w:pPr>
        <w:spacing w:after="0" w:line="264" w:lineRule="auto"/>
        <w:ind w:firstLine="600"/>
        <w:jc w:val="both"/>
        <w:rPr>
          <w:lang w:val="ru-RU"/>
        </w:rPr>
      </w:pPr>
      <w:r w:rsidRPr="00CB0E3E">
        <w:rPr>
          <w:rFonts w:ascii="Times New Roman" w:hAnsi="Times New Roman"/>
          <w:color w:val="000000"/>
          <w:sz w:val="28"/>
          <w:lang w:val="ru-RU"/>
        </w:rPr>
        <w:t xml:space="preserve"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 </w:t>
      </w:r>
    </w:p>
    <w:p w:rsidR="00200BDD" w:rsidRPr="00CB0E3E" w:rsidRDefault="00C0125B">
      <w:pPr>
        <w:spacing w:after="0" w:line="264" w:lineRule="auto"/>
        <w:ind w:firstLine="600"/>
        <w:jc w:val="both"/>
        <w:rPr>
          <w:lang w:val="ru-RU"/>
        </w:rPr>
      </w:pPr>
      <w:r w:rsidRPr="00CB0E3E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200BDD" w:rsidRPr="00CB0E3E" w:rsidRDefault="00C0125B">
      <w:pPr>
        <w:spacing w:after="0" w:line="264" w:lineRule="auto"/>
        <w:ind w:firstLine="600"/>
        <w:jc w:val="both"/>
        <w:rPr>
          <w:lang w:val="ru-RU"/>
        </w:rPr>
      </w:pPr>
      <w:r w:rsidRPr="00CB0E3E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200BDD" w:rsidRPr="00CB0E3E" w:rsidRDefault="00C0125B">
      <w:pPr>
        <w:spacing w:after="0" w:line="264" w:lineRule="auto"/>
        <w:ind w:firstLine="600"/>
        <w:jc w:val="both"/>
        <w:rPr>
          <w:lang w:val="ru-RU"/>
        </w:rPr>
      </w:pPr>
      <w:r w:rsidRPr="00CB0E3E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учебных математических задач, 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200BDD" w:rsidRPr="00CB0E3E" w:rsidRDefault="00C0125B">
      <w:pPr>
        <w:spacing w:after="0" w:line="264" w:lineRule="auto"/>
        <w:ind w:firstLine="600"/>
        <w:jc w:val="both"/>
        <w:rPr>
          <w:lang w:val="ru-RU"/>
        </w:rPr>
      </w:pPr>
      <w:r w:rsidRPr="00CB0E3E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мнений, «мозговые штурмы» и иные); выполнять свою часть работы и координировать свои действия с другими членами команды, оценивать качество результата и качество своего вклада в общий результат по критериям, сформулированным участниками взаимодействия.</w:t>
      </w:r>
    </w:p>
    <w:p w:rsidR="00200BDD" w:rsidRPr="00CB0E3E" w:rsidRDefault="00200BDD">
      <w:pPr>
        <w:spacing w:after="0" w:line="264" w:lineRule="auto"/>
        <w:ind w:left="120"/>
        <w:jc w:val="both"/>
        <w:rPr>
          <w:lang w:val="ru-RU"/>
        </w:rPr>
      </w:pPr>
    </w:p>
    <w:p w:rsidR="00200BDD" w:rsidRPr="00CB0E3E" w:rsidRDefault="00C0125B">
      <w:pPr>
        <w:spacing w:after="0" w:line="264" w:lineRule="auto"/>
        <w:ind w:left="120"/>
        <w:jc w:val="both"/>
        <w:rPr>
          <w:lang w:val="ru-RU"/>
        </w:rPr>
      </w:pPr>
      <w:r w:rsidRPr="00CB0E3E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200BDD" w:rsidRPr="00CB0E3E" w:rsidRDefault="00C0125B">
      <w:pPr>
        <w:spacing w:after="0" w:line="264" w:lineRule="auto"/>
        <w:ind w:left="120"/>
        <w:jc w:val="both"/>
        <w:rPr>
          <w:lang w:val="ru-RU"/>
        </w:rPr>
      </w:pPr>
      <w:r w:rsidRPr="00CB0E3E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200BDD" w:rsidRPr="00CB0E3E" w:rsidRDefault="00C0125B">
      <w:pPr>
        <w:spacing w:after="0" w:line="264" w:lineRule="auto"/>
        <w:ind w:firstLine="600"/>
        <w:jc w:val="both"/>
        <w:rPr>
          <w:lang w:val="ru-RU"/>
        </w:rPr>
      </w:pPr>
      <w:r w:rsidRPr="00CB0E3E">
        <w:rPr>
          <w:rFonts w:ascii="Times New Roman" w:hAnsi="Times New Roman"/>
          <w:color w:val="000000"/>
          <w:sz w:val="28"/>
          <w:lang w:val="ru-RU"/>
        </w:rPr>
        <w:t>выявлять проблемы для решения в жизненных и учебных ситуациях, ориентироваться в различных подходах принятия решений (индивидуальное, групповое);</w:t>
      </w:r>
    </w:p>
    <w:p w:rsidR="00200BDD" w:rsidRPr="00CB0E3E" w:rsidRDefault="00C0125B">
      <w:pPr>
        <w:spacing w:after="0" w:line="264" w:lineRule="auto"/>
        <w:ind w:firstLine="600"/>
        <w:jc w:val="both"/>
        <w:rPr>
          <w:lang w:val="ru-RU"/>
        </w:rPr>
      </w:pPr>
      <w:r w:rsidRPr="00CB0E3E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200BDD" w:rsidRPr="00CB0E3E" w:rsidRDefault="00C0125B">
      <w:pPr>
        <w:spacing w:after="0" w:line="264" w:lineRule="auto"/>
        <w:ind w:left="120"/>
        <w:jc w:val="both"/>
        <w:rPr>
          <w:lang w:val="ru-RU"/>
        </w:rPr>
      </w:pPr>
      <w:r w:rsidRPr="00CB0E3E">
        <w:rPr>
          <w:rFonts w:ascii="Times New Roman" w:hAnsi="Times New Roman"/>
          <w:b/>
          <w:color w:val="000000"/>
          <w:sz w:val="28"/>
          <w:lang w:val="ru-RU"/>
        </w:rPr>
        <w:t>Самоконтроль, эмоциональный интеллект:</w:t>
      </w:r>
    </w:p>
    <w:p w:rsidR="00200BDD" w:rsidRPr="00CB0E3E" w:rsidRDefault="00C0125B">
      <w:pPr>
        <w:spacing w:after="0" w:line="264" w:lineRule="auto"/>
        <w:ind w:firstLine="600"/>
        <w:jc w:val="both"/>
        <w:rPr>
          <w:lang w:val="ru-RU"/>
        </w:rPr>
      </w:pPr>
      <w:r w:rsidRPr="00CB0E3E">
        <w:rPr>
          <w:rFonts w:ascii="Times New Roman" w:hAnsi="Times New Roman"/>
          <w:color w:val="000000"/>
          <w:sz w:val="28"/>
          <w:lang w:val="ru-RU"/>
        </w:rPr>
        <w:t>владеть способами самопроверки, самоконтроля процесса и результата решения математической задачи, самомотивации и рефлексии;</w:t>
      </w:r>
    </w:p>
    <w:p w:rsidR="00200BDD" w:rsidRPr="00CB0E3E" w:rsidRDefault="00C0125B">
      <w:pPr>
        <w:spacing w:after="0" w:line="264" w:lineRule="auto"/>
        <w:ind w:firstLine="600"/>
        <w:jc w:val="both"/>
        <w:rPr>
          <w:lang w:val="ru-RU"/>
        </w:rPr>
      </w:pPr>
      <w:r w:rsidRPr="00CB0E3E">
        <w:rPr>
          <w:rFonts w:ascii="Times New Roman" w:hAnsi="Times New Roman"/>
          <w:color w:val="000000"/>
          <w:sz w:val="28"/>
          <w:lang w:val="ru-RU"/>
        </w:rPr>
        <w:lastRenderedPageBreak/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200BDD" w:rsidRPr="00CB0E3E" w:rsidRDefault="00C0125B">
      <w:pPr>
        <w:spacing w:after="0" w:line="264" w:lineRule="auto"/>
        <w:ind w:firstLine="600"/>
        <w:jc w:val="both"/>
        <w:rPr>
          <w:lang w:val="ru-RU"/>
        </w:rPr>
      </w:pPr>
      <w:r w:rsidRPr="00CB0E3E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деятельности поставленной цели и условиям, объяснять причины достижения или недостижения цели, находить ошибку, давать оценку приобретённому опыту;</w:t>
      </w:r>
    </w:p>
    <w:p w:rsidR="00200BDD" w:rsidRPr="00CB0E3E" w:rsidRDefault="00C0125B">
      <w:pPr>
        <w:spacing w:after="0" w:line="264" w:lineRule="auto"/>
        <w:ind w:firstLine="600"/>
        <w:jc w:val="both"/>
        <w:rPr>
          <w:lang w:val="ru-RU"/>
        </w:rPr>
      </w:pPr>
      <w:r w:rsidRPr="00CB0E3E">
        <w:rPr>
          <w:rFonts w:ascii="Times New Roman" w:hAnsi="Times New Roman"/>
          <w:color w:val="000000"/>
          <w:sz w:val="28"/>
          <w:lang w:val="ru-RU"/>
        </w:rPr>
        <w:t>выражать эмоции при изучении математических объектов и фактов, давать эмоциональную оценку решения задачи.</w:t>
      </w:r>
    </w:p>
    <w:p w:rsidR="00200BDD" w:rsidRPr="00CB0E3E" w:rsidRDefault="00200BDD">
      <w:pPr>
        <w:spacing w:after="0" w:line="264" w:lineRule="auto"/>
        <w:ind w:left="120"/>
        <w:jc w:val="both"/>
        <w:rPr>
          <w:lang w:val="ru-RU"/>
        </w:rPr>
      </w:pPr>
    </w:p>
    <w:p w:rsidR="00200BDD" w:rsidRPr="00CB0E3E" w:rsidRDefault="00C0125B">
      <w:pPr>
        <w:spacing w:after="0" w:line="264" w:lineRule="auto"/>
        <w:ind w:left="120"/>
        <w:jc w:val="both"/>
        <w:rPr>
          <w:lang w:val="ru-RU"/>
        </w:rPr>
      </w:pPr>
      <w:r w:rsidRPr="00CB0E3E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200BDD" w:rsidRPr="00CB0E3E" w:rsidRDefault="00200BDD">
      <w:pPr>
        <w:spacing w:after="0" w:line="264" w:lineRule="auto"/>
        <w:ind w:left="120"/>
        <w:jc w:val="both"/>
        <w:rPr>
          <w:lang w:val="ru-RU"/>
        </w:rPr>
      </w:pPr>
    </w:p>
    <w:p w:rsidR="00200BDD" w:rsidRPr="00CB0E3E" w:rsidRDefault="00C0125B">
      <w:pPr>
        <w:spacing w:after="0" w:line="264" w:lineRule="auto"/>
        <w:ind w:left="120"/>
        <w:jc w:val="both"/>
        <w:rPr>
          <w:lang w:val="ru-RU"/>
        </w:rPr>
      </w:pPr>
      <w:r w:rsidRPr="00CB0E3E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CB0E3E">
        <w:rPr>
          <w:rFonts w:ascii="Times New Roman" w:hAnsi="Times New Roman"/>
          <w:b/>
          <w:color w:val="000000"/>
          <w:sz w:val="28"/>
          <w:lang w:val="ru-RU"/>
        </w:rPr>
        <w:t xml:space="preserve"> 7 классе</w:t>
      </w:r>
      <w:r w:rsidRPr="00CB0E3E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200BDD" w:rsidRPr="00CB0E3E" w:rsidRDefault="00C0125B">
      <w:pPr>
        <w:spacing w:after="0" w:line="264" w:lineRule="auto"/>
        <w:ind w:firstLine="600"/>
        <w:jc w:val="both"/>
        <w:rPr>
          <w:lang w:val="ru-RU"/>
        </w:rPr>
      </w:pPr>
      <w:r w:rsidRPr="00CB0E3E">
        <w:rPr>
          <w:rFonts w:ascii="Times New Roman" w:hAnsi="Times New Roman"/>
          <w:color w:val="000000"/>
          <w:sz w:val="28"/>
          <w:lang w:val="ru-RU"/>
        </w:rPr>
        <w:t>Читать информацию, представленную в таблицах, на диаграммах, представлять данные в виде таблиц, строить столбиковые (столбчатые) и круговые диаграммы по массивам значений.</w:t>
      </w:r>
    </w:p>
    <w:p w:rsidR="00200BDD" w:rsidRPr="00CB0E3E" w:rsidRDefault="00C0125B">
      <w:pPr>
        <w:spacing w:after="0" w:line="264" w:lineRule="auto"/>
        <w:ind w:firstLine="600"/>
        <w:jc w:val="both"/>
        <w:rPr>
          <w:lang w:val="ru-RU"/>
        </w:rPr>
      </w:pPr>
      <w:r w:rsidRPr="00CB0E3E">
        <w:rPr>
          <w:rFonts w:ascii="Times New Roman" w:hAnsi="Times New Roman"/>
          <w:color w:val="000000"/>
          <w:sz w:val="28"/>
          <w:lang w:val="ru-RU"/>
        </w:rPr>
        <w:t>Описывать и интерпретировать реальные числовые данные, представленные в таблицах, на диаграммах, графиках.</w:t>
      </w:r>
    </w:p>
    <w:p w:rsidR="00200BDD" w:rsidRPr="00CB0E3E" w:rsidRDefault="00C0125B">
      <w:pPr>
        <w:spacing w:after="0" w:line="264" w:lineRule="auto"/>
        <w:ind w:firstLine="600"/>
        <w:jc w:val="both"/>
        <w:rPr>
          <w:lang w:val="ru-RU"/>
        </w:rPr>
      </w:pPr>
      <w:r w:rsidRPr="00CB0E3E">
        <w:rPr>
          <w:rFonts w:ascii="Times New Roman" w:hAnsi="Times New Roman"/>
          <w:color w:val="000000"/>
          <w:sz w:val="28"/>
          <w:lang w:val="ru-RU"/>
        </w:rPr>
        <w:t xml:space="preserve">Использовать для описания данных статистические характеристики: среднее арифметическое, медиана, наибольшее и наименьшее значения, размах, квартили. </w:t>
      </w:r>
    </w:p>
    <w:p w:rsidR="00200BDD" w:rsidRPr="00CB0E3E" w:rsidRDefault="00C0125B">
      <w:pPr>
        <w:spacing w:after="0" w:line="264" w:lineRule="auto"/>
        <w:ind w:firstLine="600"/>
        <w:jc w:val="both"/>
        <w:rPr>
          <w:lang w:val="ru-RU"/>
        </w:rPr>
      </w:pPr>
      <w:r w:rsidRPr="00CB0E3E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 логических утверждениях и высказываниях, уметь строить отрицания, формулировать условные утверждения при решении задач, в том числе из других учебных курсов, иметь представление о теоремах-свойствах и теоремах-признаках, о необходимых и достаточных условиях, о методе доказательства от противного. </w:t>
      </w:r>
    </w:p>
    <w:p w:rsidR="00200BDD" w:rsidRPr="00CB0E3E" w:rsidRDefault="00C0125B">
      <w:pPr>
        <w:spacing w:after="0" w:line="264" w:lineRule="auto"/>
        <w:ind w:firstLine="600"/>
        <w:jc w:val="both"/>
        <w:rPr>
          <w:lang w:val="ru-RU"/>
        </w:rPr>
      </w:pPr>
      <w:r w:rsidRPr="00CB0E3E">
        <w:rPr>
          <w:rFonts w:ascii="Times New Roman" w:hAnsi="Times New Roman"/>
          <w:color w:val="000000"/>
          <w:sz w:val="28"/>
          <w:lang w:val="ru-RU"/>
        </w:rPr>
        <w:t>Иметь представление о случайной изменчивости на примерах результатов измерений, цен, физических величин, антропометрических данных, иметь представление о статистической устойчивости.</w:t>
      </w:r>
    </w:p>
    <w:p w:rsidR="00200BDD" w:rsidRPr="00CB0E3E" w:rsidRDefault="00C0125B">
      <w:pPr>
        <w:spacing w:after="0" w:line="264" w:lineRule="auto"/>
        <w:ind w:firstLine="600"/>
        <w:jc w:val="both"/>
        <w:rPr>
          <w:lang w:val="ru-RU"/>
        </w:rPr>
      </w:pPr>
      <w:r w:rsidRPr="00CB0E3E">
        <w:rPr>
          <w:rFonts w:ascii="Times New Roman" w:hAnsi="Times New Roman"/>
          <w:color w:val="000000"/>
          <w:sz w:val="28"/>
          <w:lang w:val="ru-RU"/>
        </w:rPr>
        <w:t>Использовать для описания данных частоты значений, группировать данные, строить гистограммы группированных данных.</w:t>
      </w:r>
    </w:p>
    <w:p w:rsidR="00200BDD" w:rsidRPr="00CB0E3E" w:rsidRDefault="00C0125B">
      <w:pPr>
        <w:spacing w:after="0" w:line="264" w:lineRule="auto"/>
        <w:ind w:firstLine="600"/>
        <w:jc w:val="both"/>
        <w:rPr>
          <w:lang w:val="ru-RU"/>
        </w:rPr>
      </w:pPr>
      <w:r w:rsidRPr="00CB0E3E">
        <w:rPr>
          <w:rFonts w:ascii="Times New Roman" w:hAnsi="Times New Roman"/>
          <w:color w:val="000000"/>
          <w:sz w:val="28"/>
          <w:lang w:val="ru-RU"/>
        </w:rPr>
        <w:t>Использовать графы для решения задач, иметь представление о терминах теории графов: вершина, ребро, цепь, цикл, путь в графе, иметь представление об обходе графа и об ориентированных графах.</w:t>
      </w:r>
    </w:p>
    <w:p w:rsidR="00200BDD" w:rsidRPr="00CB0E3E" w:rsidRDefault="00200BDD">
      <w:pPr>
        <w:spacing w:after="0" w:line="264" w:lineRule="auto"/>
        <w:ind w:left="120"/>
        <w:jc w:val="both"/>
        <w:rPr>
          <w:lang w:val="ru-RU"/>
        </w:rPr>
      </w:pPr>
    </w:p>
    <w:p w:rsidR="00200BDD" w:rsidRPr="00CB0E3E" w:rsidRDefault="00C0125B">
      <w:pPr>
        <w:spacing w:after="0" w:line="264" w:lineRule="auto"/>
        <w:ind w:left="120"/>
        <w:jc w:val="both"/>
        <w:rPr>
          <w:lang w:val="ru-RU"/>
        </w:rPr>
      </w:pPr>
      <w:r w:rsidRPr="00CB0E3E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CB0E3E">
        <w:rPr>
          <w:rFonts w:ascii="Times New Roman" w:hAnsi="Times New Roman"/>
          <w:b/>
          <w:color w:val="000000"/>
          <w:sz w:val="28"/>
          <w:lang w:val="ru-RU"/>
        </w:rPr>
        <w:t xml:space="preserve"> 8 классе</w:t>
      </w:r>
      <w:r w:rsidRPr="00CB0E3E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200BDD" w:rsidRPr="00CB0E3E" w:rsidRDefault="00C0125B">
      <w:pPr>
        <w:spacing w:after="0" w:line="264" w:lineRule="auto"/>
        <w:ind w:firstLine="600"/>
        <w:jc w:val="both"/>
        <w:rPr>
          <w:lang w:val="ru-RU"/>
        </w:rPr>
      </w:pPr>
      <w:r w:rsidRPr="00CB0E3E">
        <w:rPr>
          <w:rFonts w:ascii="Times New Roman" w:hAnsi="Times New Roman"/>
          <w:color w:val="000000"/>
          <w:sz w:val="28"/>
          <w:lang w:val="ru-RU"/>
        </w:rPr>
        <w:t xml:space="preserve">Оперировать понятиями множества, подмножества, выполнять операции над множествами: объединение, пересечение, перечислять элементы </w:t>
      </w:r>
      <w:r w:rsidRPr="00CB0E3E">
        <w:rPr>
          <w:rFonts w:ascii="Times New Roman" w:hAnsi="Times New Roman"/>
          <w:color w:val="000000"/>
          <w:sz w:val="28"/>
          <w:lang w:val="ru-RU"/>
        </w:rPr>
        <w:lastRenderedPageBreak/>
        <w:t>множеств с использованием организованного перебора и комбинаторного правила умножения.</w:t>
      </w:r>
    </w:p>
    <w:p w:rsidR="00200BDD" w:rsidRPr="00CB0E3E" w:rsidRDefault="00C0125B">
      <w:pPr>
        <w:spacing w:after="0" w:line="264" w:lineRule="auto"/>
        <w:ind w:firstLine="600"/>
        <w:jc w:val="both"/>
        <w:rPr>
          <w:lang w:val="ru-RU"/>
        </w:rPr>
      </w:pPr>
      <w:r w:rsidRPr="00CB0E3E">
        <w:rPr>
          <w:rFonts w:ascii="Times New Roman" w:hAnsi="Times New Roman"/>
          <w:color w:val="000000"/>
          <w:sz w:val="28"/>
          <w:lang w:val="ru-RU"/>
        </w:rPr>
        <w:t>Находить вероятности случайных событий в случайных опытах, зная вероятности элементарных событий, в том числе в опытах с равновозможными элементарными событиями, иметь понятие о случайном выборе.</w:t>
      </w:r>
    </w:p>
    <w:p w:rsidR="00200BDD" w:rsidRPr="00CB0E3E" w:rsidRDefault="00C0125B">
      <w:pPr>
        <w:spacing w:after="0" w:line="264" w:lineRule="auto"/>
        <w:ind w:firstLine="600"/>
        <w:jc w:val="both"/>
        <w:rPr>
          <w:lang w:val="ru-RU"/>
        </w:rPr>
      </w:pPr>
      <w:r w:rsidRPr="00CB0E3E">
        <w:rPr>
          <w:rFonts w:ascii="Times New Roman" w:hAnsi="Times New Roman"/>
          <w:color w:val="000000"/>
          <w:sz w:val="28"/>
          <w:lang w:val="ru-RU"/>
        </w:rPr>
        <w:t>Описывать данные с помощью средних значений и мер рассеивания (дисперсия и стандартное отклонение). Уметь строить и интерпретировать диаграммы рассеивания, иметь представление о связи между наблюдаемыми величинами.</w:t>
      </w:r>
    </w:p>
    <w:p w:rsidR="00200BDD" w:rsidRPr="00CB0E3E" w:rsidRDefault="00C0125B">
      <w:pPr>
        <w:spacing w:after="0" w:line="264" w:lineRule="auto"/>
        <w:ind w:firstLine="600"/>
        <w:jc w:val="both"/>
        <w:rPr>
          <w:lang w:val="ru-RU"/>
        </w:rPr>
      </w:pPr>
      <w:r w:rsidRPr="00CB0E3E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 дереве, о вершинах и рёбрах дерева, использовании деревьев при решении задач в теории вероятностей, в других учебных математических курсах и задач из других учебных предметов. </w:t>
      </w:r>
    </w:p>
    <w:p w:rsidR="00200BDD" w:rsidRPr="00CB0E3E" w:rsidRDefault="00C0125B">
      <w:pPr>
        <w:spacing w:after="0" w:line="264" w:lineRule="auto"/>
        <w:ind w:firstLine="600"/>
        <w:jc w:val="both"/>
        <w:rPr>
          <w:lang w:val="ru-RU"/>
        </w:rPr>
      </w:pPr>
      <w:r w:rsidRPr="00CB0E3E">
        <w:rPr>
          <w:rFonts w:ascii="Times New Roman" w:hAnsi="Times New Roman"/>
          <w:color w:val="000000"/>
          <w:sz w:val="28"/>
          <w:lang w:val="ru-RU"/>
        </w:rPr>
        <w:t>Оперировать понятием события как множества элементарных событий случайного опыта, выполнять операции над событиями, использовать при решении задач диаграммы Эйлера, числовую прямую, применять формулу сложения вероятностей.</w:t>
      </w:r>
    </w:p>
    <w:p w:rsidR="00200BDD" w:rsidRPr="00CB0E3E" w:rsidRDefault="00C0125B">
      <w:pPr>
        <w:spacing w:after="0" w:line="264" w:lineRule="auto"/>
        <w:ind w:firstLine="600"/>
        <w:jc w:val="both"/>
        <w:rPr>
          <w:lang w:val="ru-RU"/>
        </w:rPr>
      </w:pPr>
      <w:r w:rsidRPr="00CB0E3E">
        <w:rPr>
          <w:rFonts w:ascii="Times New Roman" w:hAnsi="Times New Roman"/>
          <w:color w:val="000000"/>
          <w:sz w:val="28"/>
          <w:lang w:val="ru-RU"/>
        </w:rPr>
        <w:t>Пользоваться правилом умножения вероятностей, использовать дерево для представления случайного опыта при решении задач. Оперировать понятием независимости событий.</w:t>
      </w:r>
    </w:p>
    <w:p w:rsidR="00200BDD" w:rsidRPr="00CB0E3E" w:rsidRDefault="00200BDD">
      <w:pPr>
        <w:spacing w:after="0" w:line="264" w:lineRule="auto"/>
        <w:ind w:left="120"/>
        <w:jc w:val="both"/>
        <w:rPr>
          <w:lang w:val="ru-RU"/>
        </w:rPr>
      </w:pPr>
    </w:p>
    <w:p w:rsidR="00200BDD" w:rsidRPr="00CB0E3E" w:rsidRDefault="00C0125B">
      <w:pPr>
        <w:spacing w:after="0" w:line="264" w:lineRule="auto"/>
        <w:ind w:left="120"/>
        <w:jc w:val="both"/>
        <w:rPr>
          <w:lang w:val="ru-RU"/>
        </w:rPr>
      </w:pPr>
      <w:r w:rsidRPr="00CB0E3E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CB0E3E">
        <w:rPr>
          <w:rFonts w:ascii="Times New Roman" w:hAnsi="Times New Roman"/>
          <w:b/>
          <w:color w:val="000000"/>
          <w:sz w:val="28"/>
          <w:lang w:val="ru-RU"/>
        </w:rPr>
        <w:t xml:space="preserve"> 9 классе</w:t>
      </w:r>
      <w:r w:rsidRPr="00CB0E3E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200BDD" w:rsidRPr="00CB0E3E" w:rsidRDefault="00C0125B">
      <w:pPr>
        <w:spacing w:after="0" w:line="264" w:lineRule="auto"/>
        <w:ind w:firstLine="600"/>
        <w:jc w:val="both"/>
        <w:rPr>
          <w:lang w:val="ru-RU"/>
        </w:rPr>
      </w:pPr>
      <w:r w:rsidRPr="00CB0E3E">
        <w:rPr>
          <w:rFonts w:ascii="Times New Roman" w:hAnsi="Times New Roman"/>
          <w:color w:val="000000"/>
          <w:sz w:val="28"/>
          <w:lang w:val="ru-RU"/>
        </w:rPr>
        <w:t>Пользоваться комбинаторным правилом умножения, находить число перестановок, число сочетаний, пользоваться треугольником Паскаля при решении задач, в том числе на вычисление вероятностей событий.</w:t>
      </w:r>
    </w:p>
    <w:p w:rsidR="00200BDD" w:rsidRPr="00CB0E3E" w:rsidRDefault="00C0125B">
      <w:pPr>
        <w:spacing w:after="0" w:line="264" w:lineRule="auto"/>
        <w:ind w:firstLine="600"/>
        <w:jc w:val="both"/>
        <w:rPr>
          <w:lang w:val="ru-RU"/>
        </w:rPr>
      </w:pPr>
      <w:r w:rsidRPr="00CB0E3E">
        <w:rPr>
          <w:rFonts w:ascii="Times New Roman" w:hAnsi="Times New Roman"/>
          <w:color w:val="000000"/>
          <w:sz w:val="28"/>
          <w:lang w:val="ru-RU"/>
        </w:rPr>
        <w:t>Использовать понятие геометрической вероятности, находить вероятности событий в опытах, связанных со случайным выбором точек из плоской фигуры, отрезка, длины окружности.</w:t>
      </w:r>
    </w:p>
    <w:p w:rsidR="00200BDD" w:rsidRPr="00CB0E3E" w:rsidRDefault="00C0125B">
      <w:pPr>
        <w:spacing w:after="0" w:line="264" w:lineRule="auto"/>
        <w:ind w:firstLine="600"/>
        <w:jc w:val="both"/>
        <w:rPr>
          <w:lang w:val="ru-RU"/>
        </w:rPr>
      </w:pPr>
      <w:r w:rsidRPr="00CB0E3E">
        <w:rPr>
          <w:rFonts w:ascii="Times New Roman" w:hAnsi="Times New Roman"/>
          <w:color w:val="000000"/>
          <w:sz w:val="28"/>
          <w:lang w:val="ru-RU"/>
        </w:rPr>
        <w:t>Находить вероятности событий в опытах, связанных с испытаниями до достижения первого успеха, в сериях испытаний Бернулли.</w:t>
      </w:r>
    </w:p>
    <w:p w:rsidR="00200BDD" w:rsidRPr="00CB0E3E" w:rsidRDefault="00C0125B">
      <w:pPr>
        <w:spacing w:after="0" w:line="264" w:lineRule="auto"/>
        <w:ind w:firstLine="600"/>
        <w:jc w:val="both"/>
        <w:rPr>
          <w:lang w:val="ru-RU"/>
        </w:rPr>
      </w:pPr>
      <w:r w:rsidRPr="00CB0E3E">
        <w:rPr>
          <w:rFonts w:ascii="Times New Roman" w:hAnsi="Times New Roman"/>
          <w:color w:val="000000"/>
          <w:sz w:val="28"/>
          <w:lang w:val="ru-RU"/>
        </w:rPr>
        <w:t>Иметь представление о случайных величинах и опознавать случайные величины в явлениях окружающего мира, оперировать понятием «распределение вероятностей». Уметь строить распределения вероятностей значений случайных величин в изученных опытах.</w:t>
      </w:r>
    </w:p>
    <w:p w:rsidR="00200BDD" w:rsidRPr="00CB0E3E" w:rsidRDefault="00C0125B">
      <w:pPr>
        <w:spacing w:after="0" w:line="264" w:lineRule="auto"/>
        <w:ind w:firstLine="600"/>
        <w:jc w:val="both"/>
        <w:rPr>
          <w:lang w:val="ru-RU"/>
        </w:rPr>
      </w:pPr>
      <w:r w:rsidRPr="00CB0E3E">
        <w:rPr>
          <w:rFonts w:ascii="Times New Roman" w:hAnsi="Times New Roman"/>
          <w:color w:val="000000"/>
          <w:sz w:val="28"/>
          <w:lang w:val="ru-RU"/>
        </w:rPr>
        <w:t>Находить математическое ожидание и дисперсию случайной величины по распределению, применять числовые характеристики изученных распределений при решении задач.</w:t>
      </w:r>
    </w:p>
    <w:p w:rsidR="00200BDD" w:rsidRPr="00CB0E3E" w:rsidRDefault="00C0125B">
      <w:pPr>
        <w:spacing w:after="0" w:line="264" w:lineRule="auto"/>
        <w:ind w:firstLine="600"/>
        <w:jc w:val="both"/>
        <w:rPr>
          <w:lang w:val="ru-RU"/>
        </w:rPr>
      </w:pPr>
      <w:r w:rsidRPr="00CB0E3E">
        <w:rPr>
          <w:rFonts w:ascii="Times New Roman" w:hAnsi="Times New Roman"/>
          <w:color w:val="000000"/>
          <w:sz w:val="28"/>
          <w:lang w:val="ru-RU"/>
        </w:rPr>
        <w:lastRenderedPageBreak/>
        <w:t>Иметь представление о законе случайных чисел как о проявлении закономерности в случайной изменчивости, понимать математическое обоснование близости частоты и вероятности события. Иметь представление о роли закона больших чисел в природе и обществе.</w:t>
      </w:r>
    </w:p>
    <w:p w:rsidR="00200BDD" w:rsidRPr="00CB0E3E" w:rsidRDefault="00200BDD">
      <w:pPr>
        <w:rPr>
          <w:lang w:val="ru-RU"/>
        </w:rPr>
        <w:sectPr w:rsidR="00200BDD" w:rsidRPr="00CB0E3E">
          <w:pgSz w:w="11906" w:h="16383"/>
          <w:pgMar w:top="1134" w:right="850" w:bottom="1134" w:left="1701" w:header="720" w:footer="720" w:gutter="0"/>
          <w:cols w:space="720"/>
        </w:sectPr>
      </w:pPr>
    </w:p>
    <w:p w:rsidR="00200BDD" w:rsidRPr="004F0BEB" w:rsidRDefault="004F0BEB" w:rsidP="004F0BEB">
      <w:pPr>
        <w:spacing w:after="0"/>
        <w:ind w:left="120"/>
        <w:jc w:val="center"/>
        <w:rPr>
          <w:lang w:val="ru-RU"/>
        </w:rPr>
      </w:pPr>
      <w:bookmarkStart w:id="6" w:name="block-66511304"/>
      <w:bookmarkEnd w:id="5"/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4. </w:t>
      </w:r>
      <w:r w:rsidR="00C0125B" w:rsidRPr="00CB0E3E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="00C0125B" w:rsidRPr="004F0BEB">
        <w:rPr>
          <w:rFonts w:ascii="Times New Roman" w:hAnsi="Times New Roman"/>
          <w:b/>
          <w:color w:val="000000"/>
          <w:sz w:val="28"/>
          <w:lang w:val="ru-RU"/>
        </w:rPr>
        <w:t>ТЕМАТИЧЕСКОЕ ПЛАНИРОВАНИЕ</w:t>
      </w:r>
    </w:p>
    <w:p w:rsidR="00200BDD" w:rsidRPr="004F0BEB" w:rsidRDefault="00C0125B" w:rsidP="004F0BEB">
      <w:pPr>
        <w:spacing w:after="0"/>
        <w:ind w:left="120"/>
        <w:jc w:val="center"/>
        <w:rPr>
          <w:lang w:val="ru-RU"/>
        </w:rPr>
      </w:pPr>
      <w:r w:rsidRPr="004F0BEB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98"/>
        <w:gridCol w:w="1841"/>
        <w:gridCol w:w="1910"/>
        <w:gridCol w:w="2941"/>
      </w:tblGrid>
      <w:tr w:rsidR="00200BDD" w:rsidRPr="004F0BEB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00BDD" w:rsidRPr="004F0BEB" w:rsidRDefault="00C0125B">
            <w:pPr>
              <w:spacing w:after="0"/>
              <w:ind w:left="135"/>
              <w:rPr>
                <w:lang w:val="ru-RU"/>
              </w:rPr>
            </w:pPr>
            <w:r w:rsidRPr="004F0BE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№ п/п </w:t>
            </w:r>
          </w:p>
          <w:p w:rsidR="00200BDD" w:rsidRPr="004F0BEB" w:rsidRDefault="00200BDD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00BDD" w:rsidRPr="004F0BEB" w:rsidRDefault="00C0125B">
            <w:pPr>
              <w:spacing w:after="0"/>
              <w:ind w:left="135"/>
              <w:rPr>
                <w:lang w:val="ru-RU"/>
              </w:rPr>
            </w:pPr>
            <w:r w:rsidRPr="004F0BE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Наименование разделов и тем программы </w:t>
            </w:r>
          </w:p>
          <w:p w:rsidR="00200BDD" w:rsidRPr="004F0BEB" w:rsidRDefault="00200BDD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00BDD" w:rsidRPr="004F0BEB" w:rsidRDefault="00C0125B">
            <w:pPr>
              <w:spacing w:after="0"/>
              <w:rPr>
                <w:lang w:val="ru-RU"/>
              </w:rPr>
            </w:pPr>
            <w:r w:rsidRPr="004F0BE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00BDD" w:rsidRPr="004F0BEB" w:rsidRDefault="00C0125B">
            <w:pPr>
              <w:spacing w:after="0"/>
              <w:ind w:left="135"/>
              <w:rPr>
                <w:lang w:val="ru-RU"/>
              </w:rPr>
            </w:pPr>
            <w:r w:rsidRPr="004F0BE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Электронные (цифровые) образовательные ресурсы </w:t>
            </w:r>
          </w:p>
          <w:p w:rsidR="00200BDD" w:rsidRPr="004F0BEB" w:rsidRDefault="00200BDD">
            <w:pPr>
              <w:spacing w:after="0"/>
              <w:ind w:left="135"/>
              <w:rPr>
                <w:lang w:val="ru-RU"/>
              </w:rPr>
            </w:pPr>
          </w:p>
        </w:tc>
      </w:tr>
      <w:tr w:rsidR="00200BD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00BDD" w:rsidRPr="004F0BEB" w:rsidRDefault="00200BDD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00BDD" w:rsidRPr="004F0BEB" w:rsidRDefault="00200BDD">
            <w:pPr>
              <w:rPr>
                <w:lang w:val="ru-RU"/>
              </w:rPr>
            </w:pP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00BDD" w:rsidRDefault="00200BDD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00BDD" w:rsidRDefault="00200BDD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00BDD" w:rsidRDefault="00200BD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00BDD" w:rsidRDefault="00200BDD"/>
        </w:tc>
      </w:tr>
      <w:tr w:rsidR="00200BDD" w:rsidRPr="004F0BEB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данных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200BDD" w:rsidRDefault="00200BDD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200BDD" w:rsidRDefault="00200BDD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200BDD" w:rsidRPr="00CB0E3E" w:rsidRDefault="00C0125B">
            <w:pPr>
              <w:spacing w:after="0"/>
              <w:ind w:left="135"/>
              <w:rPr>
                <w:lang w:val="ru-RU"/>
              </w:rPr>
            </w:pPr>
            <w:r w:rsidRPr="00CB0E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[[Библиотека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CB0E3E">
              <w:rPr>
                <w:rFonts w:ascii="Times New Roman" w:hAnsi="Times New Roman"/>
                <w:color w:val="000000"/>
                <w:sz w:val="24"/>
                <w:lang w:val="ru-RU"/>
              </w:rPr>
              <w:t>]</w:t>
            </w:r>
          </w:p>
        </w:tc>
      </w:tr>
      <w:tr w:rsidR="00200BDD" w:rsidRPr="004F0BEB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200BDD" w:rsidRDefault="00200BDD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200BDD" w:rsidRPr="00CB0E3E" w:rsidRDefault="00C0125B">
            <w:pPr>
              <w:spacing w:after="0"/>
              <w:ind w:left="135"/>
              <w:rPr>
                <w:lang w:val="ru-RU"/>
              </w:rPr>
            </w:pPr>
            <w:r w:rsidRPr="00CB0E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00BDD" w:rsidRPr="004F0BEB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Случайная изменчивость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200BDD" w:rsidRDefault="00200BDD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200BDD" w:rsidRPr="00CB0E3E" w:rsidRDefault="00C0125B">
            <w:pPr>
              <w:spacing w:after="0"/>
              <w:ind w:left="135"/>
              <w:rPr>
                <w:lang w:val="ru-RU"/>
              </w:rPr>
            </w:pPr>
            <w:r w:rsidRPr="00CB0E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00BDD" w:rsidRPr="004F0BEB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 в теорию графов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200BDD" w:rsidRDefault="00200BDD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200BDD" w:rsidRDefault="00200BDD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200BDD" w:rsidRPr="00CB0E3E" w:rsidRDefault="00C0125B">
            <w:pPr>
              <w:spacing w:after="0"/>
              <w:ind w:left="135"/>
              <w:rPr>
                <w:lang w:val="ru-RU"/>
              </w:rPr>
            </w:pPr>
            <w:r w:rsidRPr="00CB0E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00BDD" w:rsidRPr="004F0BEB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Логика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200BDD" w:rsidRDefault="00200BDD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200BDD" w:rsidRDefault="00200BDD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200BDD" w:rsidRPr="00CB0E3E" w:rsidRDefault="00C0125B">
            <w:pPr>
              <w:spacing w:after="0"/>
              <w:ind w:left="135"/>
              <w:rPr>
                <w:lang w:val="ru-RU"/>
              </w:rPr>
            </w:pPr>
            <w:r w:rsidRPr="00CB0E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00BDD" w:rsidRPr="004F0BEB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00BDD" w:rsidRPr="00CB0E3E" w:rsidRDefault="00C0125B">
            <w:pPr>
              <w:spacing w:after="0"/>
              <w:ind w:left="135"/>
              <w:rPr>
                <w:lang w:val="ru-RU"/>
              </w:rPr>
            </w:pPr>
            <w:r w:rsidRPr="00CB0E3E">
              <w:rPr>
                <w:rFonts w:ascii="Times New Roman" w:hAnsi="Times New Roman"/>
                <w:color w:val="000000"/>
                <w:sz w:val="24"/>
                <w:lang w:val="ru-RU"/>
              </w:rPr>
              <w:t>Вероятность и частота случайного события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  <w:ind w:left="135"/>
              <w:jc w:val="center"/>
            </w:pPr>
            <w:r w:rsidRPr="00CB0E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200BDD" w:rsidRDefault="00200BDD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200BDD" w:rsidRPr="00CB0E3E" w:rsidRDefault="00C0125B">
            <w:pPr>
              <w:spacing w:after="0"/>
              <w:ind w:left="135"/>
              <w:rPr>
                <w:lang w:val="ru-RU"/>
              </w:rPr>
            </w:pPr>
            <w:r w:rsidRPr="00CB0E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00BDD" w:rsidRPr="004F0BEB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200BDD" w:rsidRDefault="00200BDD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200BDD" w:rsidRPr="00CB0E3E" w:rsidRDefault="00C0125B">
            <w:pPr>
              <w:spacing w:after="0"/>
              <w:ind w:left="135"/>
              <w:rPr>
                <w:lang w:val="ru-RU"/>
              </w:rPr>
            </w:pPr>
            <w:r w:rsidRPr="00CB0E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00BD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00BDD" w:rsidRPr="00CB0E3E" w:rsidRDefault="00C0125B">
            <w:pPr>
              <w:spacing w:after="0"/>
              <w:ind w:left="135"/>
              <w:rPr>
                <w:lang w:val="ru-RU"/>
              </w:rPr>
            </w:pPr>
            <w:r w:rsidRPr="00CB0E3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  <w:ind w:left="135"/>
              <w:jc w:val="center"/>
            </w:pPr>
            <w:r w:rsidRPr="00CB0E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200BDD" w:rsidRDefault="00200BDD"/>
        </w:tc>
      </w:tr>
    </w:tbl>
    <w:p w:rsidR="00200BDD" w:rsidRDefault="00200BDD">
      <w:pPr>
        <w:sectPr w:rsidR="00200BD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00BDD" w:rsidRDefault="00C0125B" w:rsidP="004F0BEB">
      <w:pPr>
        <w:spacing w:after="0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lastRenderedPageBreak/>
        <w:t>8 КЛАСС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98"/>
        <w:gridCol w:w="1841"/>
        <w:gridCol w:w="1910"/>
        <w:gridCol w:w="2757"/>
      </w:tblGrid>
      <w:tr w:rsidR="00200BDD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00BDD" w:rsidRDefault="00200BDD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200BDD" w:rsidRDefault="00200BD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200BDD" w:rsidRDefault="00200BDD">
            <w:pPr>
              <w:spacing w:after="0"/>
              <w:ind w:left="135"/>
            </w:pPr>
          </w:p>
        </w:tc>
      </w:tr>
      <w:tr w:rsidR="00200BD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00BDD" w:rsidRDefault="00200BD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00BDD" w:rsidRDefault="00200BDD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00BDD" w:rsidRDefault="00200BDD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00BDD" w:rsidRDefault="00200BDD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00BDD" w:rsidRDefault="00200BD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00BDD" w:rsidRDefault="00200BDD"/>
        </w:tc>
      </w:tr>
      <w:tr w:rsidR="00200BDD" w:rsidRPr="004F0BEB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курса 7 класса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200BDD" w:rsidRDefault="00200BDD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200BDD" w:rsidRDefault="00200BDD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200BDD" w:rsidRPr="00CB0E3E" w:rsidRDefault="00C0125B">
            <w:pPr>
              <w:spacing w:after="0"/>
              <w:ind w:left="135"/>
              <w:rPr>
                <w:lang w:val="ru-RU"/>
              </w:rPr>
            </w:pPr>
            <w:r w:rsidRPr="00CB0E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cfeff</w:t>
              </w:r>
            </w:hyperlink>
          </w:p>
        </w:tc>
      </w:tr>
      <w:tr w:rsidR="00200BDD" w:rsidRPr="004F0BEB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Множества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200BDD" w:rsidRDefault="00200BDD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200BDD" w:rsidRDefault="00200BDD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200BDD" w:rsidRPr="00CB0E3E" w:rsidRDefault="00C0125B">
            <w:pPr>
              <w:spacing w:after="0"/>
              <w:ind w:left="135"/>
              <w:rPr>
                <w:lang w:val="ru-RU"/>
              </w:rPr>
            </w:pPr>
            <w:r w:rsidRPr="00CB0E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cfeff</w:t>
              </w:r>
            </w:hyperlink>
          </w:p>
        </w:tc>
      </w:tr>
      <w:tr w:rsidR="00200BDD" w:rsidRPr="004F0BEB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 случайного события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200BDD" w:rsidRPr="00CB0E3E" w:rsidRDefault="00C0125B">
            <w:pPr>
              <w:spacing w:after="0"/>
              <w:ind w:left="135"/>
              <w:rPr>
                <w:lang w:val="ru-RU"/>
              </w:rPr>
            </w:pPr>
            <w:r w:rsidRPr="00CB0E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cfeff</w:t>
              </w:r>
            </w:hyperlink>
          </w:p>
        </w:tc>
      </w:tr>
      <w:tr w:rsidR="00200BDD" w:rsidRPr="004F0BEB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статистика. Рассеивание данных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200BDD" w:rsidRDefault="00200BDD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200BDD" w:rsidRPr="00CB0E3E" w:rsidRDefault="00C0125B">
            <w:pPr>
              <w:spacing w:after="0"/>
              <w:ind w:left="135"/>
              <w:rPr>
                <w:lang w:val="ru-RU"/>
              </w:rPr>
            </w:pPr>
            <w:r w:rsidRPr="00CB0E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cfeff</w:t>
              </w:r>
            </w:hyperlink>
          </w:p>
        </w:tc>
      </w:tr>
      <w:tr w:rsidR="00200BDD" w:rsidRPr="004F0BEB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 в теорию графов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200BDD" w:rsidRDefault="00200BDD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200BDD" w:rsidRDefault="00200BDD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200BDD" w:rsidRPr="00CB0E3E" w:rsidRDefault="00C0125B">
            <w:pPr>
              <w:spacing w:after="0"/>
              <w:ind w:left="135"/>
              <w:rPr>
                <w:lang w:val="ru-RU"/>
              </w:rPr>
            </w:pPr>
            <w:r w:rsidRPr="00CB0E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cfeff</w:t>
              </w:r>
            </w:hyperlink>
          </w:p>
        </w:tc>
      </w:tr>
      <w:tr w:rsidR="00200BDD" w:rsidRPr="004F0BEB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Логика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200BDD" w:rsidRDefault="00200BDD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200BDD" w:rsidRDefault="00200BDD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200BDD" w:rsidRPr="00CB0E3E" w:rsidRDefault="00C0125B">
            <w:pPr>
              <w:spacing w:after="0"/>
              <w:ind w:left="135"/>
              <w:rPr>
                <w:lang w:val="ru-RU"/>
              </w:rPr>
            </w:pPr>
            <w:r w:rsidRPr="00CB0E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cfeff</w:t>
              </w:r>
            </w:hyperlink>
          </w:p>
        </w:tc>
      </w:tr>
      <w:tr w:rsidR="00200BDD" w:rsidRPr="004F0BEB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00BDD" w:rsidRPr="00CB0E3E" w:rsidRDefault="00C0125B">
            <w:pPr>
              <w:spacing w:after="0"/>
              <w:ind w:left="135"/>
              <w:rPr>
                <w:lang w:val="ru-RU"/>
              </w:rPr>
            </w:pPr>
            <w:r w:rsidRPr="00CB0E3E">
              <w:rPr>
                <w:rFonts w:ascii="Times New Roman" w:hAnsi="Times New Roman"/>
                <w:color w:val="000000"/>
                <w:sz w:val="24"/>
                <w:lang w:val="ru-RU"/>
              </w:rPr>
              <w:t>Операции над случайными событиями. Сложение вероятностей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  <w:ind w:left="135"/>
              <w:jc w:val="center"/>
            </w:pPr>
            <w:r w:rsidRPr="00CB0E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200BDD" w:rsidRDefault="00200BDD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200BDD" w:rsidRDefault="00200BDD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200BDD" w:rsidRPr="00CB0E3E" w:rsidRDefault="00C0125B">
            <w:pPr>
              <w:spacing w:after="0"/>
              <w:ind w:left="135"/>
              <w:rPr>
                <w:lang w:val="ru-RU"/>
              </w:rPr>
            </w:pPr>
            <w:r w:rsidRPr="00CB0E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cfeff</w:t>
              </w:r>
            </w:hyperlink>
          </w:p>
        </w:tc>
      </w:tr>
      <w:tr w:rsidR="00200BDD" w:rsidRPr="004F0BEB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00BDD" w:rsidRPr="00CB0E3E" w:rsidRDefault="00C0125B">
            <w:pPr>
              <w:spacing w:after="0"/>
              <w:ind w:left="135"/>
              <w:rPr>
                <w:lang w:val="ru-RU"/>
              </w:rPr>
            </w:pPr>
            <w:r w:rsidRPr="00CB0E3E">
              <w:rPr>
                <w:rFonts w:ascii="Times New Roman" w:hAnsi="Times New Roman"/>
                <w:color w:val="000000"/>
                <w:sz w:val="24"/>
                <w:lang w:val="ru-RU"/>
              </w:rPr>
              <w:t>Условная вероятность, умножение вероятностей, независимые события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  <w:ind w:left="135"/>
              <w:jc w:val="center"/>
            </w:pPr>
            <w:r w:rsidRPr="00CB0E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200BDD" w:rsidRDefault="00200BDD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200BDD" w:rsidRDefault="00200BDD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200BDD" w:rsidRPr="00CB0E3E" w:rsidRDefault="00C0125B">
            <w:pPr>
              <w:spacing w:after="0"/>
              <w:ind w:left="135"/>
              <w:rPr>
                <w:lang w:val="ru-RU"/>
              </w:rPr>
            </w:pPr>
            <w:r w:rsidRPr="00CB0E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cfeff</w:t>
              </w:r>
            </w:hyperlink>
          </w:p>
        </w:tc>
      </w:tr>
      <w:tr w:rsidR="00200BDD" w:rsidRPr="004F0BEB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200BDD" w:rsidRDefault="00200BDD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200BDD" w:rsidRPr="00CB0E3E" w:rsidRDefault="00C0125B">
            <w:pPr>
              <w:spacing w:after="0"/>
              <w:ind w:left="135"/>
              <w:rPr>
                <w:lang w:val="ru-RU"/>
              </w:rPr>
            </w:pPr>
            <w:r w:rsidRPr="00CB0E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cfeff</w:t>
              </w:r>
            </w:hyperlink>
          </w:p>
        </w:tc>
      </w:tr>
      <w:tr w:rsidR="00200BD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00BDD" w:rsidRPr="00CB0E3E" w:rsidRDefault="00C0125B">
            <w:pPr>
              <w:spacing w:after="0"/>
              <w:ind w:left="135"/>
              <w:rPr>
                <w:lang w:val="ru-RU"/>
              </w:rPr>
            </w:pPr>
            <w:r w:rsidRPr="00CB0E3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  <w:ind w:left="135"/>
              <w:jc w:val="center"/>
            </w:pPr>
            <w:r w:rsidRPr="00CB0E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200BDD" w:rsidRDefault="00200BDD"/>
        </w:tc>
      </w:tr>
    </w:tbl>
    <w:p w:rsidR="00200BDD" w:rsidRDefault="00200BDD">
      <w:pPr>
        <w:sectPr w:rsidR="00200BD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00BDD" w:rsidRDefault="00C0125B" w:rsidP="004F0BEB">
      <w:pPr>
        <w:spacing w:after="0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lastRenderedPageBreak/>
        <w:t>9 КЛАСС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98"/>
        <w:gridCol w:w="1841"/>
        <w:gridCol w:w="1910"/>
        <w:gridCol w:w="2824"/>
      </w:tblGrid>
      <w:tr w:rsidR="00200BDD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00BDD" w:rsidRDefault="00200BDD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200BDD" w:rsidRDefault="00200BD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200BDD" w:rsidRDefault="00200BDD">
            <w:pPr>
              <w:spacing w:after="0"/>
              <w:ind w:left="135"/>
            </w:pPr>
          </w:p>
        </w:tc>
      </w:tr>
      <w:tr w:rsidR="00200BD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00BDD" w:rsidRDefault="00200BD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00BDD" w:rsidRDefault="00200BDD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00BDD" w:rsidRDefault="00200BDD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00BDD" w:rsidRDefault="00200BDD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00BDD" w:rsidRDefault="00200BD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00BDD" w:rsidRDefault="00200BDD"/>
        </w:tc>
      </w:tr>
      <w:tr w:rsidR="00200BDD" w:rsidRPr="004F0BEB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курса 8 класса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200BDD" w:rsidRDefault="00200BDD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200BDD" w:rsidRDefault="00200BDD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200BDD" w:rsidRPr="00CB0E3E" w:rsidRDefault="00C0125B">
            <w:pPr>
              <w:spacing w:after="0"/>
              <w:ind w:left="135"/>
              <w:rPr>
                <w:lang w:val="ru-RU"/>
              </w:rPr>
            </w:pPr>
            <w:r w:rsidRPr="00CB0E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200BDD" w:rsidRPr="004F0BEB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Элементы комбинаторики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200BDD" w:rsidRDefault="00200BDD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200BDD" w:rsidRDefault="00200BDD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200BDD" w:rsidRPr="00CB0E3E" w:rsidRDefault="00C0125B">
            <w:pPr>
              <w:spacing w:after="0"/>
              <w:ind w:left="135"/>
              <w:rPr>
                <w:lang w:val="ru-RU"/>
              </w:rPr>
            </w:pPr>
            <w:r w:rsidRPr="00CB0E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200BDD" w:rsidRPr="004F0BEB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Геометрическая вероятность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200BDD" w:rsidRDefault="00200BDD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200BDD" w:rsidRDefault="00200BDD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200BDD" w:rsidRPr="00CB0E3E" w:rsidRDefault="00C0125B">
            <w:pPr>
              <w:spacing w:after="0"/>
              <w:ind w:left="135"/>
              <w:rPr>
                <w:lang w:val="ru-RU"/>
              </w:rPr>
            </w:pPr>
            <w:r w:rsidRPr="00CB0E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200BDD" w:rsidRPr="004F0BEB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Испытания Бернулли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200BDD" w:rsidRDefault="00200BDD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200BDD" w:rsidRDefault="00200BDD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200BDD" w:rsidRPr="00CB0E3E" w:rsidRDefault="00C0125B">
            <w:pPr>
              <w:spacing w:after="0"/>
              <w:ind w:left="135"/>
              <w:rPr>
                <w:lang w:val="ru-RU"/>
              </w:rPr>
            </w:pPr>
            <w:r w:rsidRPr="00CB0E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200BDD" w:rsidRPr="004F0BEB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Случайная величина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200BDD" w:rsidRDefault="00200BDD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200BDD" w:rsidRDefault="00200BDD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200BDD" w:rsidRPr="00CB0E3E" w:rsidRDefault="00C0125B">
            <w:pPr>
              <w:spacing w:after="0"/>
              <w:ind w:left="135"/>
              <w:rPr>
                <w:lang w:val="ru-RU"/>
              </w:rPr>
            </w:pPr>
            <w:r w:rsidRPr="00CB0E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200BDD" w:rsidRPr="004F0BEB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характеристики случайных величин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200BDD" w:rsidRDefault="00200BDD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200BDD" w:rsidRDefault="00200BDD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200BDD" w:rsidRPr="00CB0E3E" w:rsidRDefault="00C0125B">
            <w:pPr>
              <w:spacing w:after="0"/>
              <w:ind w:left="135"/>
              <w:rPr>
                <w:lang w:val="ru-RU"/>
              </w:rPr>
            </w:pPr>
            <w:r w:rsidRPr="00CB0E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200BDD" w:rsidRPr="004F0BEB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Закон больших чисел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200BDD" w:rsidRDefault="00200BDD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200BDD" w:rsidRDefault="00200BDD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200BDD" w:rsidRPr="00CB0E3E" w:rsidRDefault="00C0125B">
            <w:pPr>
              <w:spacing w:after="0"/>
              <w:ind w:left="135"/>
              <w:rPr>
                <w:lang w:val="ru-RU"/>
              </w:rPr>
            </w:pPr>
            <w:r w:rsidRPr="00CB0E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200BDD" w:rsidRPr="004F0BEB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200BDD" w:rsidRDefault="00200BDD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200BDD" w:rsidRPr="00CB0E3E" w:rsidRDefault="00C0125B">
            <w:pPr>
              <w:spacing w:after="0"/>
              <w:ind w:left="135"/>
              <w:rPr>
                <w:lang w:val="ru-RU"/>
              </w:rPr>
            </w:pPr>
            <w:r w:rsidRPr="00CB0E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200BD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00BDD" w:rsidRPr="00CB0E3E" w:rsidRDefault="00C0125B">
            <w:pPr>
              <w:spacing w:after="0"/>
              <w:ind w:left="135"/>
              <w:rPr>
                <w:lang w:val="ru-RU"/>
              </w:rPr>
            </w:pPr>
            <w:r w:rsidRPr="00CB0E3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  <w:ind w:left="135"/>
              <w:jc w:val="center"/>
            </w:pPr>
            <w:r w:rsidRPr="00CB0E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200BDD" w:rsidRDefault="00200BDD"/>
        </w:tc>
      </w:tr>
    </w:tbl>
    <w:p w:rsidR="00200BDD" w:rsidRDefault="00200BDD">
      <w:pPr>
        <w:sectPr w:rsidR="00200BD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00BDD" w:rsidRDefault="00200BDD">
      <w:pPr>
        <w:sectPr w:rsidR="00200BD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00BDD" w:rsidRPr="004F0BEB" w:rsidRDefault="004F0BEB" w:rsidP="004F0BEB">
      <w:pPr>
        <w:spacing w:after="0"/>
        <w:ind w:left="120"/>
        <w:jc w:val="center"/>
        <w:rPr>
          <w:lang w:val="ru-RU"/>
        </w:rPr>
      </w:pPr>
      <w:bookmarkStart w:id="7" w:name="block-66511303"/>
      <w:bookmarkEnd w:id="6"/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5. </w:t>
      </w:r>
      <w:r w:rsidR="00C0125B" w:rsidRPr="004F0BEB">
        <w:rPr>
          <w:rFonts w:ascii="Times New Roman" w:hAnsi="Times New Roman"/>
          <w:b/>
          <w:color w:val="000000"/>
          <w:sz w:val="28"/>
          <w:lang w:val="ru-RU"/>
        </w:rPr>
        <w:t xml:space="preserve"> ПОУРОЧНОЕ ПЛАНИРОВАНИЕ</w:t>
      </w:r>
    </w:p>
    <w:p w:rsidR="00200BDD" w:rsidRPr="004F0BEB" w:rsidRDefault="00C0125B" w:rsidP="004F0BEB">
      <w:pPr>
        <w:spacing w:after="0"/>
        <w:ind w:left="120"/>
        <w:jc w:val="center"/>
        <w:rPr>
          <w:lang w:val="ru-RU"/>
        </w:rPr>
      </w:pPr>
      <w:r w:rsidRPr="004F0BEB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5"/>
        <w:gridCol w:w="3705"/>
        <w:gridCol w:w="1205"/>
        <w:gridCol w:w="1841"/>
        <w:gridCol w:w="1910"/>
        <w:gridCol w:w="1347"/>
        <w:gridCol w:w="3077"/>
      </w:tblGrid>
      <w:tr w:rsidR="00200BDD" w:rsidRPr="004F0BEB">
        <w:trPr>
          <w:trHeight w:val="144"/>
          <w:tblCellSpacing w:w="20" w:type="nil"/>
        </w:trPr>
        <w:tc>
          <w:tcPr>
            <w:tcW w:w="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00BDD" w:rsidRPr="004F0BEB" w:rsidRDefault="00C0125B">
            <w:pPr>
              <w:spacing w:after="0"/>
              <w:ind w:left="135"/>
              <w:rPr>
                <w:lang w:val="ru-RU"/>
              </w:rPr>
            </w:pPr>
            <w:r w:rsidRPr="004F0BE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№ п/п </w:t>
            </w:r>
          </w:p>
          <w:p w:rsidR="00200BDD" w:rsidRPr="004F0BEB" w:rsidRDefault="00200BDD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00BDD" w:rsidRPr="004F0BEB" w:rsidRDefault="00C0125B">
            <w:pPr>
              <w:spacing w:after="0"/>
              <w:ind w:left="135"/>
              <w:rPr>
                <w:lang w:val="ru-RU"/>
              </w:rPr>
            </w:pPr>
            <w:r w:rsidRPr="004F0BE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Тема урока </w:t>
            </w:r>
          </w:p>
          <w:p w:rsidR="00200BDD" w:rsidRPr="004F0BEB" w:rsidRDefault="00200BDD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00BDD" w:rsidRPr="004F0BEB" w:rsidRDefault="00C0125B">
            <w:pPr>
              <w:spacing w:after="0"/>
              <w:rPr>
                <w:lang w:val="ru-RU"/>
              </w:rPr>
            </w:pPr>
            <w:r w:rsidRPr="004F0BE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Количество часов</w:t>
            </w:r>
          </w:p>
        </w:tc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00BDD" w:rsidRPr="004F0BEB" w:rsidRDefault="00C0125B">
            <w:pPr>
              <w:spacing w:after="0"/>
              <w:ind w:left="135"/>
              <w:rPr>
                <w:lang w:val="ru-RU"/>
              </w:rPr>
            </w:pPr>
            <w:r w:rsidRPr="004F0BE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Дата изучения </w:t>
            </w:r>
          </w:p>
          <w:p w:rsidR="00200BDD" w:rsidRPr="004F0BEB" w:rsidRDefault="00200BDD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0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00BDD" w:rsidRPr="004F0BEB" w:rsidRDefault="00C0125B">
            <w:pPr>
              <w:spacing w:after="0"/>
              <w:ind w:left="135"/>
              <w:rPr>
                <w:lang w:val="ru-RU"/>
              </w:rPr>
            </w:pPr>
            <w:r w:rsidRPr="004F0BE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Электронные цифровые образовательные ресурсы </w:t>
            </w:r>
          </w:p>
          <w:p w:rsidR="00200BDD" w:rsidRPr="004F0BEB" w:rsidRDefault="00200BDD">
            <w:pPr>
              <w:spacing w:after="0"/>
              <w:ind w:left="135"/>
              <w:rPr>
                <w:lang w:val="ru-RU"/>
              </w:rPr>
            </w:pPr>
          </w:p>
        </w:tc>
      </w:tr>
      <w:tr w:rsidR="00200BD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00BDD" w:rsidRPr="004F0BEB" w:rsidRDefault="00200BDD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00BDD" w:rsidRPr="004F0BEB" w:rsidRDefault="00200BDD">
            <w:pPr>
              <w:rPr>
                <w:lang w:val="ru-RU"/>
              </w:rPr>
            </w:pP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00BDD" w:rsidRPr="004F0BEB" w:rsidRDefault="00C0125B">
            <w:pPr>
              <w:spacing w:after="0"/>
              <w:ind w:left="135"/>
              <w:rPr>
                <w:lang w:val="ru-RU"/>
              </w:rPr>
            </w:pPr>
            <w:r w:rsidRPr="004F0BE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Всего </w:t>
            </w:r>
          </w:p>
          <w:p w:rsidR="00200BDD" w:rsidRPr="004F0BEB" w:rsidRDefault="00200BDD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  <w:ind w:left="135"/>
            </w:pPr>
            <w:r w:rsidRPr="004F0BE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Конт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рольные работы </w:t>
            </w:r>
          </w:p>
          <w:p w:rsidR="00200BDD" w:rsidRDefault="00200BDD">
            <w:pPr>
              <w:spacing w:after="0"/>
              <w:ind w:left="135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00BDD" w:rsidRDefault="00200BD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00BDD" w:rsidRDefault="00200BD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00BDD" w:rsidRDefault="00200BDD"/>
        </w:tc>
      </w:tr>
      <w:tr w:rsidR="00200BDD" w:rsidRPr="004F0BE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00BDD" w:rsidRPr="00CB0E3E" w:rsidRDefault="00C0125B">
            <w:pPr>
              <w:spacing w:after="0"/>
              <w:ind w:left="135"/>
              <w:rPr>
                <w:lang w:val="ru-RU"/>
              </w:rPr>
            </w:pPr>
            <w:r w:rsidRPr="00CB0E3E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данных в виде таблиц, диаграмм. Заполнение таблиц, чтение и построение столбиковых (столбчатых) и круговых диаграмм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  <w:ind w:left="135"/>
              <w:jc w:val="center"/>
            </w:pPr>
            <w:r w:rsidRPr="00CB0E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00BDD" w:rsidRDefault="00200BD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00BDD" w:rsidRDefault="00200BD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00BDD" w:rsidRDefault="00200BD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00BDD" w:rsidRPr="00CB0E3E" w:rsidRDefault="00C0125B">
            <w:pPr>
              <w:spacing w:after="0"/>
              <w:ind w:left="135"/>
              <w:rPr>
                <w:lang w:val="ru-RU"/>
              </w:rPr>
            </w:pPr>
            <w:r w:rsidRPr="00CB0E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7814</w:t>
              </w:r>
            </w:hyperlink>
          </w:p>
        </w:tc>
      </w:tr>
      <w:tr w:rsidR="00200BDD" w:rsidRPr="004F0BE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00BDD" w:rsidRPr="00CB0E3E" w:rsidRDefault="00C0125B">
            <w:pPr>
              <w:spacing w:after="0"/>
              <w:ind w:left="135"/>
              <w:rPr>
                <w:lang w:val="ru-RU"/>
              </w:rPr>
            </w:pPr>
            <w:r w:rsidRPr="00CB0E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Представление данных в виде таблиц, диаграмм. Заполнение таблиц, чтение и построение столбиковых (столбчатых) и круговых диаграмм 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  <w:ind w:left="135"/>
              <w:jc w:val="center"/>
            </w:pPr>
            <w:r w:rsidRPr="00CB0E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00BDD" w:rsidRDefault="00200BD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00BDD" w:rsidRDefault="00200BD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00BDD" w:rsidRDefault="00200BD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00BDD" w:rsidRPr="00CB0E3E" w:rsidRDefault="00C0125B">
            <w:pPr>
              <w:spacing w:after="0"/>
              <w:ind w:left="135"/>
              <w:rPr>
                <w:lang w:val="ru-RU"/>
              </w:rPr>
            </w:pPr>
            <w:r w:rsidRPr="00CB0E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62067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</w:hyperlink>
          </w:p>
        </w:tc>
      </w:tr>
      <w:tr w:rsidR="00200BDD" w:rsidRPr="004F0BE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Чтение графиков реальных процессов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00BDD" w:rsidRDefault="00200BD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00BDD" w:rsidRDefault="00200BD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00BDD" w:rsidRDefault="00200BD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00BDD" w:rsidRPr="00CB0E3E" w:rsidRDefault="00C0125B">
            <w:pPr>
              <w:spacing w:after="0"/>
              <w:ind w:left="135"/>
              <w:rPr>
                <w:lang w:val="ru-RU"/>
              </w:rPr>
            </w:pPr>
            <w:r w:rsidRPr="00CB0E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faa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00BDD" w:rsidRPr="004F0BE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00BDD" w:rsidRPr="00CB0E3E" w:rsidRDefault="00C0125B">
            <w:pPr>
              <w:spacing w:after="0"/>
              <w:ind w:left="135"/>
              <w:rPr>
                <w:lang w:val="ru-RU"/>
              </w:rPr>
            </w:pPr>
            <w:r w:rsidRPr="00CB0E3E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"Извлечение информации из диаграмм и таблиц, использование и интерпретация данных"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  <w:ind w:left="135"/>
              <w:jc w:val="center"/>
            </w:pPr>
            <w:r w:rsidRPr="00CB0E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00BDD" w:rsidRDefault="00200BD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00BDD" w:rsidRDefault="00200BD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00BDD" w:rsidRPr="00CB0E3E" w:rsidRDefault="00C0125B">
            <w:pPr>
              <w:spacing w:after="0"/>
              <w:ind w:left="135"/>
              <w:rPr>
                <w:lang w:val="ru-RU"/>
              </w:rPr>
            </w:pPr>
            <w:r w:rsidRPr="00CB0E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ecb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200BDD" w:rsidRPr="004F0BE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00BDD" w:rsidRPr="00CB0E3E" w:rsidRDefault="00C0125B">
            <w:pPr>
              <w:spacing w:after="0"/>
              <w:ind w:left="135"/>
              <w:rPr>
                <w:lang w:val="ru-RU"/>
              </w:rPr>
            </w:pPr>
            <w:r w:rsidRPr="00CB0E3E">
              <w:rPr>
                <w:rFonts w:ascii="Times New Roman" w:hAnsi="Times New Roman"/>
                <w:color w:val="000000"/>
                <w:sz w:val="24"/>
                <w:lang w:val="ru-RU"/>
              </w:rPr>
              <w:t>Описательная статистика: среднее арифметическое, медиана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  <w:ind w:left="135"/>
              <w:jc w:val="center"/>
            </w:pPr>
            <w:r w:rsidRPr="00CB0E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00BDD" w:rsidRDefault="00200BD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00BDD" w:rsidRDefault="00200BD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00BDD" w:rsidRDefault="00200BD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00BDD" w:rsidRPr="00CB0E3E" w:rsidRDefault="00C0125B">
            <w:pPr>
              <w:spacing w:after="0"/>
              <w:ind w:left="135"/>
              <w:rPr>
                <w:lang w:val="ru-RU"/>
              </w:rPr>
            </w:pPr>
            <w:r w:rsidRPr="00CB0E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200BDD" w:rsidRPr="004F0BE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00BDD" w:rsidRPr="00CB0E3E" w:rsidRDefault="00C0125B">
            <w:pPr>
              <w:spacing w:after="0"/>
              <w:ind w:left="135"/>
              <w:rPr>
                <w:lang w:val="ru-RU"/>
              </w:rPr>
            </w:pPr>
            <w:r w:rsidRPr="00CB0E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Описательная статистика: среднее арифметическое, </w:t>
            </w:r>
            <w:r w:rsidRPr="00CB0E3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медиана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  <w:ind w:left="135"/>
              <w:jc w:val="center"/>
            </w:pPr>
            <w:r w:rsidRPr="00CB0E3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00BDD" w:rsidRDefault="00200BD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00BDD" w:rsidRDefault="00200BD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00BDD" w:rsidRDefault="00200BD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00BDD" w:rsidRPr="00CB0E3E" w:rsidRDefault="00C0125B">
            <w:pPr>
              <w:spacing w:after="0"/>
              <w:ind w:left="135"/>
              <w:rPr>
                <w:lang w:val="ru-RU"/>
              </w:rPr>
            </w:pPr>
            <w:r w:rsidRPr="00CB0E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200BDD" w:rsidRPr="004F0BE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00BDD" w:rsidRPr="00CB0E3E" w:rsidRDefault="00C0125B">
            <w:pPr>
              <w:spacing w:after="0"/>
              <w:ind w:left="135"/>
              <w:rPr>
                <w:lang w:val="ru-RU"/>
              </w:rPr>
            </w:pPr>
            <w:r w:rsidRPr="00CB0E3E">
              <w:rPr>
                <w:rFonts w:ascii="Times New Roman" w:hAnsi="Times New Roman"/>
                <w:color w:val="000000"/>
                <w:sz w:val="24"/>
                <w:lang w:val="ru-RU"/>
              </w:rPr>
              <w:t>Описательная статистика: размах, наибольшее и наименьшее значения, квартили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  <w:ind w:left="135"/>
              <w:jc w:val="center"/>
            </w:pPr>
            <w:r w:rsidRPr="00CB0E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00BDD" w:rsidRDefault="00200BD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00BDD" w:rsidRDefault="00200BD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00BDD" w:rsidRDefault="00200BD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00BDD" w:rsidRPr="00CB0E3E" w:rsidRDefault="00C0125B">
            <w:pPr>
              <w:spacing w:after="0"/>
              <w:ind w:left="135"/>
              <w:rPr>
                <w:lang w:val="ru-RU"/>
              </w:rPr>
            </w:pPr>
            <w:r w:rsidRPr="00CB0E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00BDD" w:rsidRPr="004F0BE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00BDD" w:rsidRPr="00CB0E3E" w:rsidRDefault="00C0125B">
            <w:pPr>
              <w:spacing w:after="0"/>
              <w:ind w:left="135"/>
              <w:rPr>
                <w:lang w:val="ru-RU"/>
              </w:rPr>
            </w:pPr>
            <w:r w:rsidRPr="00CB0E3E">
              <w:rPr>
                <w:rFonts w:ascii="Times New Roman" w:hAnsi="Times New Roman"/>
                <w:color w:val="000000"/>
                <w:sz w:val="24"/>
                <w:lang w:val="ru-RU"/>
              </w:rPr>
              <w:t>Описательная статистика: размах, наибольшее и наименьшее значения, квартили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  <w:ind w:left="135"/>
              <w:jc w:val="center"/>
            </w:pPr>
            <w:r w:rsidRPr="00CB0E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00BDD" w:rsidRDefault="00200BD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00BDD" w:rsidRDefault="00200BD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00BDD" w:rsidRDefault="00200BD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00BDD" w:rsidRPr="00CB0E3E" w:rsidRDefault="00C0125B">
            <w:pPr>
              <w:spacing w:after="0"/>
              <w:ind w:left="135"/>
              <w:rPr>
                <w:lang w:val="ru-RU"/>
              </w:rPr>
            </w:pPr>
            <w:r w:rsidRPr="00CB0E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623</w:t>
              </w:r>
            </w:hyperlink>
          </w:p>
        </w:tc>
      </w:tr>
      <w:tr w:rsidR="00200BDD" w:rsidRPr="004F0BE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00BDD" w:rsidRPr="00CB0E3E" w:rsidRDefault="00C0125B">
            <w:pPr>
              <w:spacing w:after="0"/>
              <w:ind w:left="135"/>
              <w:rPr>
                <w:lang w:val="ru-RU"/>
              </w:rPr>
            </w:pPr>
            <w:r w:rsidRPr="00CB0E3E">
              <w:rPr>
                <w:rFonts w:ascii="Times New Roman" w:hAnsi="Times New Roman"/>
                <w:color w:val="000000"/>
                <w:sz w:val="24"/>
                <w:lang w:val="ru-RU"/>
              </w:rPr>
              <w:t>Описательная статистика: размах, наибольшее и наименьшее значения, квартили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  <w:ind w:left="135"/>
              <w:jc w:val="center"/>
            </w:pPr>
            <w:r w:rsidRPr="00CB0E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00BDD" w:rsidRDefault="00200BD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00BDD" w:rsidRDefault="00200BD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00BDD" w:rsidRDefault="00200BD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00BDD" w:rsidRPr="00CB0E3E" w:rsidRDefault="00C0125B">
            <w:pPr>
              <w:spacing w:after="0"/>
              <w:ind w:left="135"/>
              <w:rPr>
                <w:lang w:val="ru-RU"/>
              </w:rPr>
            </w:pPr>
            <w:r w:rsidRPr="00CB0E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/5749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cab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200BDD" w:rsidRPr="004F0BE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00BDD" w:rsidRPr="00CB0E3E" w:rsidRDefault="00C0125B">
            <w:pPr>
              <w:spacing w:after="0"/>
              <w:ind w:left="135"/>
              <w:rPr>
                <w:lang w:val="ru-RU"/>
              </w:rPr>
            </w:pPr>
            <w:r w:rsidRPr="00CB0E3E">
              <w:rPr>
                <w:rFonts w:ascii="Times New Roman" w:hAnsi="Times New Roman"/>
                <w:color w:val="000000"/>
                <w:sz w:val="24"/>
                <w:lang w:val="ru-RU"/>
              </w:rPr>
              <w:t>Описательная статистика: среднее гармоническое, среднее гармоническое числовых данных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  <w:ind w:left="135"/>
              <w:jc w:val="center"/>
            </w:pPr>
            <w:r w:rsidRPr="00CB0E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00BDD" w:rsidRDefault="00200BD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00BDD" w:rsidRDefault="00200BD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00BDD" w:rsidRDefault="00200BD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00BDD" w:rsidRPr="00CB0E3E" w:rsidRDefault="00C0125B">
            <w:pPr>
              <w:spacing w:after="0"/>
              <w:ind w:left="135"/>
              <w:rPr>
                <w:lang w:val="ru-RU"/>
              </w:rPr>
            </w:pPr>
            <w:r w:rsidRPr="00CB0E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00BDD" w:rsidRPr="004F0BE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00BDD" w:rsidRPr="00CB0E3E" w:rsidRDefault="00C0125B">
            <w:pPr>
              <w:spacing w:after="0"/>
              <w:ind w:left="135"/>
              <w:rPr>
                <w:lang w:val="ru-RU"/>
              </w:rPr>
            </w:pPr>
            <w:r w:rsidRPr="00CB0E3E">
              <w:rPr>
                <w:rFonts w:ascii="Times New Roman" w:hAnsi="Times New Roman"/>
                <w:color w:val="000000"/>
                <w:sz w:val="24"/>
                <w:lang w:val="ru-RU"/>
              </w:rPr>
              <w:t>Описательная статистика: среднее гармоническое, среднее гармоническое числовых данных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  <w:ind w:left="135"/>
              <w:jc w:val="center"/>
            </w:pPr>
            <w:r w:rsidRPr="00CB0E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00BDD" w:rsidRDefault="00200BD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00BDD" w:rsidRDefault="00200BD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00BDD" w:rsidRDefault="00200BD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00BDD" w:rsidRPr="00CB0E3E" w:rsidRDefault="00C0125B">
            <w:pPr>
              <w:spacing w:after="0"/>
              <w:ind w:left="135"/>
              <w:rPr>
                <w:lang w:val="ru-RU"/>
              </w:rPr>
            </w:pPr>
            <w:r w:rsidRPr="00CB0E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dfd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324</w:t>
              </w:r>
            </w:hyperlink>
          </w:p>
        </w:tc>
      </w:tr>
      <w:tr w:rsidR="00200BDD" w:rsidRPr="004F0BE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00BDD" w:rsidRPr="00CB0E3E" w:rsidRDefault="00C0125B">
            <w:pPr>
              <w:spacing w:after="0"/>
              <w:ind w:left="135"/>
              <w:rPr>
                <w:lang w:val="ru-RU"/>
              </w:rPr>
            </w:pPr>
            <w:r w:rsidRPr="00CB0E3E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"Описательная статистика: практическая работа"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  <w:ind w:left="135"/>
              <w:jc w:val="center"/>
            </w:pPr>
            <w:r w:rsidRPr="00CB0E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00BDD" w:rsidRDefault="00200BD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00BDD" w:rsidRDefault="00200BD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00BDD" w:rsidRPr="00CB0E3E" w:rsidRDefault="00C0125B">
            <w:pPr>
              <w:spacing w:after="0"/>
              <w:ind w:left="135"/>
              <w:rPr>
                <w:lang w:val="ru-RU"/>
              </w:rPr>
            </w:pPr>
            <w:r w:rsidRPr="00CB0E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/65352710</w:t>
              </w:r>
            </w:hyperlink>
          </w:p>
        </w:tc>
      </w:tr>
      <w:tr w:rsidR="00200BDD" w:rsidRPr="004F0BE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Обобщение, контроль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00BDD" w:rsidRDefault="00200BD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00BDD" w:rsidRDefault="00200BD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00BDD" w:rsidRPr="00CB0E3E" w:rsidRDefault="00C0125B">
            <w:pPr>
              <w:spacing w:after="0"/>
              <w:ind w:left="135"/>
              <w:rPr>
                <w:lang w:val="ru-RU"/>
              </w:rPr>
            </w:pPr>
            <w:r w:rsidRPr="00CB0E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6439</w:t>
              </w:r>
            </w:hyperlink>
          </w:p>
        </w:tc>
      </w:tr>
      <w:tr w:rsidR="00200BDD" w:rsidRPr="004F0BE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  <w:ind w:left="135"/>
            </w:pPr>
            <w:r w:rsidRPr="00CB0E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Примеры случайной изменчивости при измерениях, в массовом производстве. </w:t>
            </w:r>
            <w:r>
              <w:rPr>
                <w:rFonts w:ascii="Times New Roman" w:hAnsi="Times New Roman"/>
                <w:color w:val="000000"/>
                <w:sz w:val="24"/>
              </w:rPr>
              <w:t>Тенденции и случайные колебания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00BDD" w:rsidRDefault="00200BD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00BDD" w:rsidRDefault="00200BD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00BDD" w:rsidRDefault="00200BD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00BDD" w:rsidRPr="00CB0E3E" w:rsidRDefault="00C0125B">
            <w:pPr>
              <w:spacing w:after="0"/>
              <w:ind w:left="135"/>
              <w:rPr>
                <w:lang w:val="ru-RU"/>
              </w:rPr>
            </w:pPr>
            <w:r w:rsidRPr="00CB0E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200BDD" w:rsidRPr="004F0BE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  <w:ind w:left="135"/>
            </w:pPr>
            <w:r w:rsidRPr="00CB0E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Группировка данных, представление случайной изменчивости с помощью диаграмм. </w:t>
            </w:r>
            <w:r>
              <w:rPr>
                <w:rFonts w:ascii="Times New Roman" w:hAnsi="Times New Roman"/>
                <w:color w:val="000000"/>
                <w:sz w:val="24"/>
              </w:rPr>
              <w:t>Частоты значений; статистическая устойчивость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00BDD" w:rsidRDefault="00200BD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00BDD" w:rsidRDefault="00200BD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00BDD" w:rsidRDefault="00200BD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00BDD" w:rsidRPr="00CB0E3E" w:rsidRDefault="00C0125B">
            <w:pPr>
              <w:spacing w:after="0"/>
              <w:ind w:left="135"/>
              <w:rPr>
                <w:lang w:val="ru-RU"/>
              </w:rPr>
            </w:pPr>
            <w:r w:rsidRPr="00CB0E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00BDD" w:rsidRPr="004F0BE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  <w:ind w:left="135"/>
            </w:pPr>
            <w:r w:rsidRPr="00CB0E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Группировка данных, представление случайной изменчивости с помощью диаграмм. </w:t>
            </w:r>
            <w:r>
              <w:rPr>
                <w:rFonts w:ascii="Times New Roman" w:hAnsi="Times New Roman"/>
                <w:color w:val="000000"/>
                <w:sz w:val="24"/>
              </w:rPr>
              <w:t>Частоты значений; статистическая устойчивость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00BDD" w:rsidRDefault="00200BD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00BDD" w:rsidRDefault="00200BD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00BDD" w:rsidRDefault="00200BD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00BDD" w:rsidRPr="00CB0E3E" w:rsidRDefault="00C0125B">
            <w:pPr>
              <w:spacing w:after="0"/>
              <w:ind w:left="135"/>
              <w:rPr>
                <w:lang w:val="ru-RU"/>
              </w:rPr>
            </w:pPr>
            <w:r w:rsidRPr="00CB0E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501</w:t>
              </w:r>
            </w:hyperlink>
          </w:p>
        </w:tc>
      </w:tr>
      <w:tr w:rsidR="00200BDD" w:rsidRPr="004F0BE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  <w:ind w:left="135"/>
            </w:pPr>
            <w:r w:rsidRPr="00CB0E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Группировка данных, представление случайной изменчивости с помощью диаграмм. </w:t>
            </w:r>
            <w:r>
              <w:rPr>
                <w:rFonts w:ascii="Times New Roman" w:hAnsi="Times New Roman"/>
                <w:color w:val="000000"/>
                <w:sz w:val="24"/>
              </w:rPr>
              <w:t>Частоты значений; статистическая устойчивость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00BDD" w:rsidRDefault="00200BD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00BDD" w:rsidRDefault="00200BD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00BDD" w:rsidRDefault="00200BD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00BDD" w:rsidRPr="00CB0E3E" w:rsidRDefault="00C0125B">
            <w:pPr>
              <w:spacing w:after="0"/>
              <w:ind w:left="135"/>
              <w:rPr>
                <w:lang w:val="ru-RU"/>
              </w:rPr>
            </w:pPr>
            <w:r w:rsidRPr="00CB0E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281</w:t>
              </w:r>
            </w:hyperlink>
          </w:p>
        </w:tc>
      </w:tr>
      <w:tr w:rsidR="00200BDD" w:rsidRPr="004F0BE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00BDD" w:rsidRPr="00CB0E3E" w:rsidRDefault="00C0125B">
            <w:pPr>
              <w:spacing w:after="0"/>
              <w:ind w:left="135"/>
              <w:rPr>
                <w:lang w:val="ru-RU"/>
              </w:rPr>
            </w:pPr>
            <w:r w:rsidRPr="00CB0E3E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"Случайная изменчивость"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  <w:ind w:left="135"/>
              <w:jc w:val="center"/>
            </w:pPr>
            <w:r w:rsidRPr="00CB0E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00BDD" w:rsidRDefault="00200BD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00BDD" w:rsidRDefault="00200BD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00BDD" w:rsidRPr="00CB0E3E" w:rsidRDefault="00C0125B">
            <w:pPr>
              <w:spacing w:after="0"/>
              <w:ind w:left="135"/>
              <w:rPr>
                <w:lang w:val="ru-RU"/>
              </w:rPr>
            </w:pPr>
            <w:r w:rsidRPr="00CB0E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2062</w:t>
              </w:r>
            </w:hyperlink>
          </w:p>
        </w:tc>
      </w:tr>
      <w:tr w:rsidR="00200BDD" w:rsidRPr="004F0BE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  <w:ind w:left="135"/>
            </w:pPr>
            <w:r w:rsidRPr="00CB0E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Граф, вершина, ребро. Степень вершины. Число рёбер и суммарная степень вершин. </w:t>
            </w:r>
            <w:r>
              <w:rPr>
                <w:rFonts w:ascii="Times New Roman" w:hAnsi="Times New Roman"/>
                <w:color w:val="000000"/>
                <w:sz w:val="24"/>
              </w:rPr>
              <w:t>Понятие о связных графах. Пути в графах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00BDD" w:rsidRDefault="00200BD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00BDD" w:rsidRDefault="00200BD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00BDD" w:rsidRDefault="00200BD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00BDD" w:rsidRPr="00CB0E3E" w:rsidRDefault="00C0125B">
            <w:pPr>
              <w:spacing w:after="0"/>
              <w:ind w:left="135"/>
              <w:rPr>
                <w:lang w:val="ru-RU"/>
              </w:rPr>
            </w:pPr>
            <w:r w:rsidRPr="00CB0E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200BDD" w:rsidRPr="004F0BE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  <w:ind w:left="135"/>
            </w:pPr>
            <w:r w:rsidRPr="00CB0E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Цепи и циклы. Обход графа (эйлеров путь). </w:t>
            </w:r>
            <w:r>
              <w:rPr>
                <w:rFonts w:ascii="Times New Roman" w:hAnsi="Times New Roman"/>
                <w:color w:val="000000"/>
                <w:sz w:val="24"/>
              </w:rPr>
              <w:t>Понятие об ориентированном графе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00BDD" w:rsidRDefault="00200BD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00BDD" w:rsidRDefault="00200BD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00BDD" w:rsidRDefault="00200BD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00BDD" w:rsidRPr="00CB0E3E" w:rsidRDefault="00C0125B">
            <w:pPr>
              <w:spacing w:after="0"/>
              <w:ind w:left="135"/>
              <w:rPr>
                <w:lang w:val="ru-RU"/>
              </w:rPr>
            </w:pPr>
            <w:r w:rsidRPr="00CB0E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00BDD" w:rsidRPr="004F0BE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  <w:ind w:left="135"/>
            </w:pPr>
            <w:r w:rsidRPr="00CB0E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Цепи и циклы. Обход графа (эйлеров путь).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Понятие об ориентированном графе 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00BDD" w:rsidRDefault="00200BD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00BDD" w:rsidRDefault="00200BD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00BDD" w:rsidRDefault="00200BD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00BDD" w:rsidRPr="00CB0E3E" w:rsidRDefault="00C0125B">
            <w:pPr>
              <w:spacing w:after="0"/>
              <w:ind w:left="135"/>
              <w:rPr>
                <w:lang w:val="ru-RU"/>
              </w:rPr>
            </w:pPr>
            <w:r w:rsidRPr="00CB0E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/4,0114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+24</w:t>
              </w:r>
            </w:hyperlink>
          </w:p>
        </w:tc>
      </w:tr>
      <w:tr w:rsidR="00200BDD" w:rsidRPr="004F0BE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00BDD" w:rsidRPr="00CB0E3E" w:rsidRDefault="00C0125B">
            <w:pPr>
              <w:spacing w:after="0"/>
              <w:ind w:left="135"/>
              <w:rPr>
                <w:lang w:val="ru-RU"/>
              </w:rPr>
            </w:pPr>
            <w:r w:rsidRPr="00CB0E3E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помощью графов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  <w:ind w:left="135"/>
              <w:jc w:val="center"/>
            </w:pPr>
            <w:r w:rsidRPr="00CB0E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00BDD" w:rsidRDefault="00200BD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00BDD" w:rsidRDefault="00200BD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00BDD" w:rsidRDefault="00200BD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00BDD" w:rsidRPr="00CB0E3E" w:rsidRDefault="00C0125B">
            <w:pPr>
              <w:spacing w:after="0"/>
              <w:ind w:left="135"/>
              <w:rPr>
                <w:lang w:val="ru-RU"/>
              </w:rPr>
            </w:pPr>
            <w:r w:rsidRPr="00CB0E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00BDD" w:rsidRPr="004F0BE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00BDD" w:rsidRPr="00CB0E3E" w:rsidRDefault="00C0125B">
            <w:pPr>
              <w:spacing w:after="0"/>
              <w:ind w:left="135"/>
              <w:rPr>
                <w:lang w:val="ru-RU"/>
              </w:rPr>
            </w:pPr>
            <w:r w:rsidRPr="004F0B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Логика. Утверждения и высказывания. </w:t>
            </w:r>
            <w:r w:rsidRPr="00CB0E3E">
              <w:rPr>
                <w:rFonts w:ascii="Times New Roman" w:hAnsi="Times New Roman"/>
                <w:color w:val="000000"/>
                <w:sz w:val="24"/>
                <w:lang w:val="ru-RU"/>
              </w:rPr>
              <w:t>Отрицание утверждения, условные утверждения, обратные и равносильные утверждения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  <w:ind w:left="135"/>
              <w:jc w:val="center"/>
            </w:pPr>
            <w:r w:rsidRPr="00CB0E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00BDD" w:rsidRDefault="00200BD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00BDD" w:rsidRDefault="00200BD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00BDD" w:rsidRDefault="00200BD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00BDD" w:rsidRPr="00CB0E3E" w:rsidRDefault="00C0125B">
            <w:pPr>
              <w:spacing w:after="0"/>
              <w:ind w:left="135"/>
              <w:rPr>
                <w:lang w:val="ru-RU"/>
              </w:rPr>
            </w:pPr>
            <w:r w:rsidRPr="00CB0E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dda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00BDD" w:rsidRPr="004F0BE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00BDD" w:rsidRPr="00CB0E3E" w:rsidRDefault="00C0125B">
            <w:pPr>
              <w:spacing w:after="0"/>
              <w:ind w:left="135"/>
              <w:rPr>
                <w:lang w:val="ru-RU"/>
              </w:rPr>
            </w:pPr>
            <w:r w:rsidRPr="00CB0E3E">
              <w:rPr>
                <w:rFonts w:ascii="Times New Roman" w:hAnsi="Times New Roman"/>
                <w:color w:val="000000"/>
                <w:sz w:val="24"/>
                <w:lang w:val="ru-RU"/>
              </w:rPr>
              <w:t>Необходимые и достаточные условия, свойства и признаки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  <w:ind w:left="135"/>
              <w:jc w:val="center"/>
            </w:pPr>
            <w:r w:rsidRPr="00CB0E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00BDD" w:rsidRDefault="00200BD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00BDD" w:rsidRDefault="00200BD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00BDD" w:rsidRDefault="00200BD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00BDD" w:rsidRPr="00CB0E3E" w:rsidRDefault="00C0125B">
            <w:pPr>
              <w:spacing w:after="0"/>
              <w:ind w:left="135"/>
              <w:rPr>
                <w:lang w:val="ru-RU"/>
              </w:rPr>
            </w:pPr>
            <w:r w:rsidRPr="00CB0E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432</w:t>
              </w:r>
            </w:hyperlink>
          </w:p>
        </w:tc>
      </w:tr>
      <w:tr w:rsidR="00200BDD" w:rsidRPr="004F0BE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00BDD" w:rsidRPr="00CB0E3E" w:rsidRDefault="00C0125B">
            <w:pPr>
              <w:spacing w:after="0"/>
              <w:ind w:left="135"/>
              <w:rPr>
                <w:lang w:val="ru-RU"/>
              </w:rPr>
            </w:pPr>
            <w:r w:rsidRPr="00CB0E3E">
              <w:rPr>
                <w:rFonts w:ascii="Times New Roman" w:hAnsi="Times New Roman"/>
                <w:color w:val="000000"/>
                <w:sz w:val="24"/>
                <w:lang w:val="ru-RU"/>
              </w:rPr>
              <w:t>Противоположные утверждения, доказательства от противного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  <w:ind w:left="135"/>
              <w:jc w:val="center"/>
            </w:pPr>
            <w:r w:rsidRPr="00CB0E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00BDD" w:rsidRDefault="00200BD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00BDD" w:rsidRDefault="00200BD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00BDD" w:rsidRDefault="00200BD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00BDD" w:rsidRPr="00CB0E3E" w:rsidRDefault="00C0125B">
            <w:pPr>
              <w:spacing w:after="0"/>
              <w:ind w:left="135"/>
              <w:rPr>
                <w:lang w:val="ru-RU"/>
              </w:rPr>
            </w:pPr>
            <w:r w:rsidRPr="00CB0E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/1239683</w:t>
              </w:r>
            </w:hyperlink>
          </w:p>
        </w:tc>
      </w:tr>
      <w:tr w:rsidR="00200BDD" w:rsidRPr="004F0BE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00BDD" w:rsidRPr="00CB0E3E" w:rsidRDefault="00C0125B">
            <w:pPr>
              <w:spacing w:after="0"/>
              <w:ind w:left="135"/>
              <w:rPr>
                <w:lang w:val="ru-RU"/>
              </w:rPr>
            </w:pPr>
            <w:r w:rsidRPr="00CB0E3E">
              <w:rPr>
                <w:rFonts w:ascii="Times New Roman" w:hAnsi="Times New Roman"/>
                <w:color w:val="000000"/>
                <w:sz w:val="24"/>
                <w:lang w:val="ru-RU"/>
              </w:rPr>
              <w:t>Случайный эксперимент (опыт) и случайное событие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  <w:ind w:left="135"/>
              <w:jc w:val="center"/>
            </w:pPr>
            <w:r w:rsidRPr="00CB0E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00BDD" w:rsidRDefault="00200BD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00BDD" w:rsidRDefault="00200BD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00BDD" w:rsidRDefault="00200BD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00BDD" w:rsidRPr="00CB0E3E" w:rsidRDefault="00C0125B">
            <w:pPr>
              <w:spacing w:after="0"/>
              <w:ind w:left="135"/>
              <w:rPr>
                <w:lang w:val="ru-RU"/>
              </w:rPr>
            </w:pPr>
            <w:r w:rsidRPr="00CB0E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00BDD" w:rsidRPr="004F0BE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00BDD" w:rsidRPr="00CB0E3E" w:rsidRDefault="00C0125B">
            <w:pPr>
              <w:spacing w:after="0"/>
              <w:ind w:left="135"/>
              <w:rPr>
                <w:lang w:val="ru-RU"/>
              </w:rPr>
            </w:pPr>
            <w:r w:rsidRPr="00CB0E3E">
              <w:rPr>
                <w:rFonts w:ascii="Times New Roman" w:hAnsi="Times New Roman"/>
                <w:color w:val="000000"/>
                <w:sz w:val="24"/>
                <w:lang w:val="ru-RU"/>
              </w:rPr>
              <w:t>Вероятность и частота случайного события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  <w:ind w:left="135"/>
              <w:jc w:val="center"/>
            </w:pPr>
            <w:r w:rsidRPr="00CB0E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00BDD" w:rsidRDefault="00200BD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00BDD" w:rsidRDefault="00200BD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00BDD" w:rsidRDefault="00200BD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00BDD" w:rsidRPr="00CB0E3E" w:rsidRDefault="00C0125B">
            <w:pPr>
              <w:spacing w:after="0"/>
              <w:ind w:left="135"/>
              <w:rPr>
                <w:lang w:val="ru-RU"/>
              </w:rPr>
            </w:pPr>
            <w:r w:rsidRPr="00CB0E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00BDD" w:rsidRPr="004F0BE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00BDD" w:rsidRPr="00CB0E3E" w:rsidRDefault="00C0125B">
            <w:pPr>
              <w:spacing w:after="0"/>
              <w:ind w:left="135"/>
              <w:rPr>
                <w:lang w:val="ru-RU"/>
              </w:rPr>
            </w:pPr>
            <w:r w:rsidRPr="00CB0E3E">
              <w:rPr>
                <w:rFonts w:ascii="Times New Roman" w:hAnsi="Times New Roman"/>
                <w:color w:val="000000"/>
                <w:sz w:val="24"/>
                <w:lang w:val="ru-RU"/>
              </w:rPr>
              <w:t>Вероятность и частота случайного события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  <w:ind w:left="135"/>
              <w:jc w:val="center"/>
            </w:pPr>
            <w:r w:rsidRPr="00CB0E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00BDD" w:rsidRDefault="00200BD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00BDD" w:rsidRDefault="00200BD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00BDD" w:rsidRDefault="00200BD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00BDD" w:rsidRPr="00CB0E3E" w:rsidRDefault="00C0125B">
            <w:pPr>
              <w:spacing w:after="0"/>
              <w:ind w:left="135"/>
              <w:rPr>
                <w:lang w:val="ru-RU"/>
              </w:rPr>
            </w:pPr>
            <w:r w:rsidRPr="00CB0E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fccf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00BDD" w:rsidRPr="004F0BE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00BDD" w:rsidRPr="00CB0E3E" w:rsidRDefault="00C0125B">
            <w:pPr>
              <w:spacing w:after="0"/>
              <w:ind w:left="135"/>
              <w:rPr>
                <w:lang w:val="ru-RU"/>
              </w:rPr>
            </w:pPr>
            <w:r w:rsidRPr="00CB0E3E">
              <w:rPr>
                <w:rFonts w:ascii="Times New Roman" w:hAnsi="Times New Roman"/>
                <w:color w:val="000000"/>
                <w:sz w:val="24"/>
                <w:lang w:val="ru-RU"/>
              </w:rPr>
              <w:t>Роль маловероятных и практически достоверных событий в природе и в обществе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  <w:ind w:left="135"/>
              <w:jc w:val="center"/>
            </w:pPr>
            <w:r w:rsidRPr="00CB0E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00BDD" w:rsidRDefault="00200BD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00BDD" w:rsidRDefault="00200BD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00BDD" w:rsidRDefault="00200BD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00BDD" w:rsidRPr="00CB0E3E" w:rsidRDefault="00C0125B">
            <w:pPr>
              <w:spacing w:after="0"/>
              <w:ind w:left="135"/>
              <w:rPr>
                <w:lang w:val="ru-RU"/>
              </w:rPr>
            </w:pPr>
            <w:r w:rsidRPr="00CB0E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aef</w:t>
              </w:r>
            </w:hyperlink>
          </w:p>
        </w:tc>
      </w:tr>
      <w:tr w:rsidR="00200BDD" w:rsidRPr="004F0BE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00BDD" w:rsidRPr="00CB0E3E" w:rsidRDefault="00C0125B">
            <w:pPr>
              <w:spacing w:after="0"/>
              <w:ind w:left="135"/>
              <w:rPr>
                <w:lang w:val="ru-RU"/>
              </w:rPr>
            </w:pPr>
            <w:r w:rsidRPr="00CB0E3E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"Вероятность и частота случайного события"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  <w:ind w:left="135"/>
              <w:jc w:val="center"/>
            </w:pPr>
            <w:r w:rsidRPr="00CB0E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00BDD" w:rsidRDefault="00200BD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00BDD" w:rsidRDefault="00200BD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00BDD" w:rsidRPr="00CB0E3E" w:rsidRDefault="00C0125B">
            <w:pPr>
              <w:spacing w:after="0"/>
              <w:ind w:left="135"/>
              <w:rPr>
                <w:lang w:val="ru-RU"/>
              </w:rPr>
            </w:pPr>
            <w:r w:rsidRPr="00CB0E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145</w:t>
              </w:r>
            </w:hyperlink>
          </w:p>
        </w:tc>
      </w:tr>
      <w:tr w:rsidR="00200BDD" w:rsidRPr="004F0BE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  <w:ind w:left="135"/>
            </w:pPr>
            <w:r w:rsidRPr="00CB0E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обобщение. Представление данных. </w:t>
            </w: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00BDD" w:rsidRDefault="00200BD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00BDD" w:rsidRDefault="00200BD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00BDD" w:rsidRDefault="00200BD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00BDD" w:rsidRPr="00CB0E3E" w:rsidRDefault="00C0125B">
            <w:pPr>
              <w:spacing w:after="0"/>
              <w:ind w:left="135"/>
              <w:rPr>
                <w:lang w:val="ru-RU"/>
              </w:rPr>
            </w:pPr>
            <w:r w:rsidRPr="00CB0E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fdd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ead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00BDD" w:rsidRPr="004F0BE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  <w:ind w:left="135"/>
            </w:pPr>
            <w:r w:rsidRPr="00CB0E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обобщение. </w:t>
            </w:r>
            <w:r w:rsidRPr="00CB0E3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Представление данных. </w:t>
            </w: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00BDD" w:rsidRDefault="00200BD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00BDD" w:rsidRDefault="00200BD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00BDD" w:rsidRDefault="00200BD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00BDD" w:rsidRPr="00CB0E3E" w:rsidRDefault="00C0125B">
            <w:pPr>
              <w:spacing w:after="0"/>
              <w:ind w:left="135"/>
              <w:rPr>
                <w:lang w:val="ru-RU"/>
              </w:rPr>
            </w:pPr>
            <w:r w:rsidRPr="00CB0E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141</w:t>
              </w:r>
            </w:hyperlink>
          </w:p>
        </w:tc>
      </w:tr>
      <w:tr w:rsidR="00200BDD" w:rsidRPr="004F0BE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00BDD" w:rsidRPr="00CB0E3E" w:rsidRDefault="00C0125B">
            <w:pPr>
              <w:spacing w:after="0"/>
              <w:ind w:left="135"/>
              <w:rPr>
                <w:lang w:val="ru-RU"/>
              </w:rPr>
            </w:pPr>
            <w:r w:rsidRPr="00CB0E3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обобщение. Вероятность случайного события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  <w:ind w:left="135"/>
              <w:jc w:val="center"/>
            </w:pPr>
            <w:r w:rsidRPr="00CB0E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00BDD" w:rsidRDefault="00200BD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00BDD" w:rsidRDefault="00200BD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00BDD" w:rsidRDefault="00200BD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00BDD" w:rsidRPr="00CB0E3E" w:rsidRDefault="00C0125B">
            <w:pPr>
              <w:spacing w:after="0"/>
              <w:ind w:left="135"/>
              <w:rPr>
                <w:lang w:val="ru-RU"/>
              </w:rPr>
            </w:pPr>
            <w:r w:rsidRPr="00CB0E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200BDD" w:rsidRPr="004F0BE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  <w:ind w:left="135"/>
            </w:pPr>
            <w:r w:rsidRPr="00CB0E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обобщение. Множества и подмножества. </w:t>
            </w:r>
            <w:r>
              <w:rPr>
                <w:rFonts w:ascii="Times New Roman" w:hAnsi="Times New Roman"/>
                <w:color w:val="000000"/>
                <w:sz w:val="24"/>
              </w:rPr>
              <w:t>Элементы теории графов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00BDD" w:rsidRDefault="00200BD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00BDD" w:rsidRDefault="00200BD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00BDD" w:rsidRDefault="00200BD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00BDD" w:rsidRPr="00CB0E3E" w:rsidRDefault="00C0125B">
            <w:pPr>
              <w:spacing w:after="0"/>
              <w:ind w:left="135"/>
              <w:rPr>
                <w:lang w:val="ru-RU"/>
              </w:rPr>
            </w:pPr>
            <w:r w:rsidRPr="00CB0E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200BD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00BDD" w:rsidRPr="00CB0E3E" w:rsidRDefault="00C0125B">
            <w:pPr>
              <w:spacing w:after="0"/>
              <w:ind w:left="135"/>
              <w:rPr>
                <w:lang w:val="ru-RU"/>
              </w:rPr>
            </w:pPr>
            <w:r w:rsidRPr="00CB0E3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  <w:ind w:left="135"/>
              <w:jc w:val="center"/>
            </w:pPr>
            <w:r w:rsidRPr="00CB0E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00BDD" w:rsidRDefault="00200BDD"/>
        </w:tc>
      </w:tr>
    </w:tbl>
    <w:p w:rsidR="00200BDD" w:rsidRDefault="00200BDD">
      <w:pPr>
        <w:sectPr w:rsidR="00200BD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00BDD" w:rsidRDefault="00C0125B" w:rsidP="004F0BEB">
      <w:pPr>
        <w:spacing w:after="0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lastRenderedPageBreak/>
        <w:t>8 КЛАСС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5"/>
        <w:gridCol w:w="3705"/>
        <w:gridCol w:w="1205"/>
        <w:gridCol w:w="1841"/>
        <w:gridCol w:w="1910"/>
        <w:gridCol w:w="1347"/>
        <w:gridCol w:w="3077"/>
      </w:tblGrid>
      <w:tr w:rsidR="00200BDD">
        <w:trPr>
          <w:trHeight w:val="144"/>
          <w:tblCellSpacing w:w="20" w:type="nil"/>
        </w:trPr>
        <w:tc>
          <w:tcPr>
            <w:tcW w:w="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00BDD" w:rsidRDefault="00200BDD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200BDD" w:rsidRDefault="00200BD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200BDD" w:rsidRDefault="00200BDD">
            <w:pPr>
              <w:spacing w:after="0"/>
              <w:ind w:left="135"/>
            </w:pPr>
          </w:p>
        </w:tc>
        <w:tc>
          <w:tcPr>
            <w:tcW w:w="20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200BDD" w:rsidRDefault="00200BDD">
            <w:pPr>
              <w:spacing w:after="0"/>
              <w:ind w:left="135"/>
            </w:pPr>
          </w:p>
        </w:tc>
      </w:tr>
      <w:tr w:rsidR="00200BD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00BDD" w:rsidRDefault="00200BD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00BDD" w:rsidRDefault="00200BDD"/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00BDD" w:rsidRDefault="00200BDD">
            <w:pPr>
              <w:spacing w:after="0"/>
              <w:ind w:left="135"/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00BDD" w:rsidRDefault="00200BDD">
            <w:pPr>
              <w:spacing w:after="0"/>
              <w:ind w:left="135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00BDD" w:rsidRDefault="00200BD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00BDD" w:rsidRDefault="00200BD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00BDD" w:rsidRDefault="00200BDD"/>
        </w:tc>
      </w:tr>
      <w:tr w:rsidR="00200BDD" w:rsidRPr="004F0BE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  <w:ind w:left="135"/>
            </w:pPr>
            <w:r w:rsidRPr="00CB0E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Повторение/ Представление данных в виде таблиц и диаграмм. </w:t>
            </w: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00BDD" w:rsidRDefault="00200BD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00BDD" w:rsidRDefault="00200BD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00BDD" w:rsidRDefault="00200BD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00BDD" w:rsidRPr="00CB0E3E" w:rsidRDefault="00C0125B">
            <w:pPr>
              <w:spacing w:after="0"/>
              <w:ind w:left="135"/>
              <w:rPr>
                <w:lang w:val="ru-RU"/>
              </w:rPr>
            </w:pPr>
            <w:r w:rsidRPr="00CB0E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200BDD" w:rsidRPr="004F0BE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  <w:ind w:left="135"/>
            </w:pPr>
            <w:r w:rsidRPr="00CB0E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Повторение/ Случайная изменчивость. Случайные события.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Вероятности и частоты. 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00BDD" w:rsidRDefault="00200BD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00BDD" w:rsidRDefault="00200BD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00BDD" w:rsidRDefault="00200BD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00BDD" w:rsidRPr="00CB0E3E" w:rsidRDefault="00C0125B">
            <w:pPr>
              <w:spacing w:after="0"/>
              <w:ind w:left="135"/>
              <w:rPr>
                <w:lang w:val="ru-RU"/>
              </w:rPr>
            </w:pPr>
            <w:r w:rsidRPr="00CB0E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200BDD" w:rsidRPr="004F0BE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00BDD" w:rsidRPr="00CB0E3E" w:rsidRDefault="00C0125B">
            <w:pPr>
              <w:spacing w:after="0"/>
              <w:ind w:left="135"/>
              <w:rPr>
                <w:lang w:val="ru-RU"/>
              </w:rPr>
            </w:pPr>
            <w:r w:rsidRPr="00CB0E3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Элементы теории множеств. Элементы теории графов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  <w:ind w:left="135"/>
              <w:jc w:val="center"/>
            </w:pPr>
            <w:r w:rsidRPr="00CB0E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00BDD" w:rsidRDefault="00200BD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00BDD" w:rsidRDefault="00200BD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00BDD" w:rsidRDefault="00200BD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00BDD" w:rsidRPr="00CB0E3E" w:rsidRDefault="00C0125B">
            <w:pPr>
              <w:spacing w:after="0"/>
              <w:ind w:left="135"/>
              <w:rPr>
                <w:lang w:val="ru-RU"/>
              </w:rPr>
            </w:pPr>
            <w:r w:rsidRPr="00CB0E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/7,379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+127</w:t>
              </w:r>
            </w:hyperlink>
          </w:p>
        </w:tc>
      </w:tr>
      <w:tr w:rsidR="00200BDD" w:rsidRPr="004F0BE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00BDD" w:rsidRPr="00CB0E3E" w:rsidRDefault="00C0125B">
            <w:pPr>
              <w:spacing w:after="0"/>
              <w:ind w:left="135"/>
              <w:rPr>
                <w:lang w:val="ru-RU"/>
              </w:rPr>
            </w:pPr>
            <w:r w:rsidRPr="00CB0E3E">
              <w:rPr>
                <w:rFonts w:ascii="Times New Roman" w:hAnsi="Times New Roman"/>
                <w:color w:val="000000"/>
                <w:sz w:val="24"/>
                <w:lang w:val="ru-RU"/>
              </w:rPr>
              <w:t>Множество и подмножество. Примеры множеств в окружающем мире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  <w:ind w:left="135"/>
              <w:jc w:val="center"/>
            </w:pPr>
            <w:r w:rsidRPr="00CB0E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00BDD" w:rsidRDefault="00200BD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00BDD" w:rsidRDefault="00200BD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00BDD" w:rsidRDefault="00200BD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00BDD" w:rsidRPr="00CB0E3E" w:rsidRDefault="00C0125B">
            <w:pPr>
              <w:spacing w:after="0"/>
              <w:ind w:left="135"/>
              <w:rPr>
                <w:lang w:val="ru-RU"/>
              </w:rPr>
            </w:pPr>
            <w:r w:rsidRPr="00CB0E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00BDD" w:rsidRPr="004F0BE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00BDD" w:rsidRPr="00CB0E3E" w:rsidRDefault="00C0125B">
            <w:pPr>
              <w:spacing w:after="0"/>
              <w:ind w:left="135"/>
              <w:rPr>
                <w:lang w:val="ru-RU"/>
              </w:rPr>
            </w:pPr>
            <w:r w:rsidRPr="00CB0E3E">
              <w:rPr>
                <w:rFonts w:ascii="Times New Roman" w:hAnsi="Times New Roman"/>
                <w:color w:val="000000"/>
                <w:sz w:val="24"/>
                <w:lang w:val="ru-RU"/>
              </w:rPr>
              <w:t>Пересечение и объединение множеств. Диаграммы Эйлера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  <w:ind w:left="135"/>
              <w:jc w:val="center"/>
            </w:pPr>
            <w:r w:rsidRPr="00CB0E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00BDD" w:rsidRDefault="00200BD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00BDD" w:rsidRDefault="00200BD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00BDD" w:rsidRDefault="00200BD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00BDD" w:rsidRPr="00CB0E3E" w:rsidRDefault="00C0125B">
            <w:pPr>
              <w:spacing w:after="0"/>
              <w:ind w:left="135"/>
              <w:rPr>
                <w:lang w:val="ru-RU"/>
              </w:rPr>
            </w:pPr>
            <w:r w:rsidRPr="00CB0E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2727</w:t>
              </w:r>
            </w:hyperlink>
          </w:p>
        </w:tc>
      </w:tr>
      <w:tr w:rsidR="00200BDD" w:rsidRPr="004F0BE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00BDD" w:rsidRPr="00CB0E3E" w:rsidRDefault="00C0125B">
            <w:pPr>
              <w:spacing w:after="0"/>
              <w:ind w:left="135"/>
              <w:rPr>
                <w:lang w:val="ru-RU"/>
              </w:rPr>
            </w:pPr>
            <w:r w:rsidRPr="00CB0E3E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множества. Примеры множеств из алгебры и геометрии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  <w:ind w:left="135"/>
              <w:jc w:val="center"/>
            </w:pPr>
            <w:r w:rsidRPr="00CB0E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00BDD" w:rsidRDefault="00200BD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00BDD" w:rsidRDefault="00200BD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00BDD" w:rsidRDefault="00200BD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00BDD" w:rsidRPr="00CB0E3E" w:rsidRDefault="00C0125B">
            <w:pPr>
              <w:spacing w:after="0"/>
              <w:ind w:left="135"/>
              <w:rPr>
                <w:lang w:val="ru-RU"/>
              </w:rPr>
            </w:pPr>
            <w:r w:rsidRPr="00CB0E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dab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200BDD" w:rsidRPr="004F0BE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  <w:ind w:left="135"/>
            </w:pPr>
            <w:r w:rsidRPr="00CB0E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Перечисление элементов множеств с помощью организованного перебора и правила умножения.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Формула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включения-исключения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00BDD" w:rsidRDefault="00200BD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00BDD" w:rsidRDefault="00200BD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00BDD" w:rsidRDefault="00200BD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00BDD" w:rsidRPr="00CB0E3E" w:rsidRDefault="00C0125B">
            <w:pPr>
              <w:spacing w:after="0"/>
              <w:ind w:left="135"/>
              <w:rPr>
                <w:lang w:val="ru-RU"/>
              </w:rPr>
            </w:pPr>
            <w:r w:rsidRPr="00CB0E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200BDD" w:rsidRPr="004F0BE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  <w:ind w:left="135"/>
            </w:pPr>
            <w:r w:rsidRPr="00CB0E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Элементарные события. Вероятности случайных событий. Опыты с равновозможными элементарными событиями. </w:t>
            </w:r>
            <w:r>
              <w:rPr>
                <w:rFonts w:ascii="Times New Roman" w:hAnsi="Times New Roman"/>
                <w:color w:val="000000"/>
                <w:sz w:val="24"/>
              </w:rPr>
              <w:t>Случайный выбор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00BDD" w:rsidRDefault="00200BD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00BDD" w:rsidRDefault="00200BD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00BDD" w:rsidRDefault="00200BD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00BDD" w:rsidRPr="00CB0E3E" w:rsidRDefault="00C0125B">
            <w:pPr>
              <w:spacing w:after="0"/>
              <w:ind w:left="135"/>
              <w:rPr>
                <w:lang w:val="ru-RU"/>
              </w:rPr>
            </w:pPr>
            <w:r w:rsidRPr="00CB0E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cbfee</w:t>
              </w:r>
            </w:hyperlink>
          </w:p>
        </w:tc>
      </w:tr>
      <w:tr w:rsidR="00200BDD" w:rsidRPr="004F0BE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  <w:ind w:left="135"/>
            </w:pPr>
            <w:r w:rsidRPr="00CB0E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Элементарные события. Вероятности случайных событий. Опыты с равновозможными элементарными событиями. </w:t>
            </w:r>
            <w:r>
              <w:rPr>
                <w:rFonts w:ascii="Times New Roman" w:hAnsi="Times New Roman"/>
                <w:color w:val="000000"/>
                <w:sz w:val="24"/>
              </w:rPr>
              <w:t>Случайный выбор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00BDD" w:rsidRDefault="00200BD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00BDD" w:rsidRDefault="00200BD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00BDD" w:rsidRDefault="00200BD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00BDD" w:rsidRPr="00CB0E3E" w:rsidRDefault="00C0125B">
            <w:pPr>
              <w:spacing w:after="0"/>
              <w:ind w:left="135"/>
              <w:rPr>
                <w:lang w:val="ru-RU"/>
              </w:rPr>
            </w:pPr>
            <w:r w:rsidRPr="00CB0E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bbdd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200BDD" w:rsidRPr="004F0BE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  <w:ind w:left="135"/>
            </w:pPr>
            <w:r w:rsidRPr="00CB0E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Элементарные события. Вероятности случайных событий. Опыты с равновозможными элементарными событиями. </w:t>
            </w:r>
            <w:r>
              <w:rPr>
                <w:rFonts w:ascii="Times New Roman" w:hAnsi="Times New Roman"/>
                <w:color w:val="000000"/>
                <w:sz w:val="24"/>
              </w:rPr>
              <w:t>Случайный выбор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00BDD" w:rsidRDefault="00200BD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00BDD" w:rsidRDefault="00200BD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00BDD" w:rsidRDefault="00200BD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00BDD" w:rsidRPr="00CB0E3E" w:rsidRDefault="00C0125B">
            <w:pPr>
              <w:spacing w:after="0"/>
              <w:ind w:left="135"/>
              <w:rPr>
                <w:lang w:val="ru-RU"/>
              </w:rPr>
            </w:pPr>
            <w:r w:rsidRPr="00CB0E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200BDD" w:rsidRPr="004F0BE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00BDD" w:rsidRPr="00CB0E3E" w:rsidRDefault="00C0125B">
            <w:pPr>
              <w:spacing w:after="0"/>
              <w:ind w:left="135"/>
              <w:rPr>
                <w:lang w:val="ru-RU"/>
              </w:rPr>
            </w:pPr>
            <w:r w:rsidRPr="00CB0E3E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"Вероятность случайного события"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  <w:ind w:left="135"/>
              <w:jc w:val="center"/>
            </w:pPr>
            <w:r w:rsidRPr="00CB0E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00BDD" w:rsidRDefault="00200BD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00BDD" w:rsidRDefault="00200BD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00BDD" w:rsidRPr="00CB0E3E" w:rsidRDefault="00C0125B">
            <w:pPr>
              <w:spacing w:after="0"/>
              <w:ind w:left="135"/>
              <w:rPr>
                <w:lang w:val="ru-RU"/>
              </w:rPr>
            </w:pPr>
            <w:r w:rsidRPr="00CB0E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ffdb</w:t>
              </w:r>
            </w:hyperlink>
          </w:p>
        </w:tc>
      </w:tr>
      <w:tr w:rsidR="00200BDD" w:rsidRPr="004F0BE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00BDD" w:rsidRPr="00CB0E3E" w:rsidRDefault="00C0125B">
            <w:pPr>
              <w:spacing w:after="0"/>
              <w:ind w:left="135"/>
              <w:rPr>
                <w:lang w:val="ru-RU"/>
              </w:rPr>
            </w:pPr>
            <w:r w:rsidRPr="00CB0E3E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рассеивания числового массива. Дисперсия и стандартное отклонение числового набора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  <w:ind w:left="135"/>
              <w:jc w:val="center"/>
            </w:pPr>
            <w:r w:rsidRPr="00CB0E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00BDD" w:rsidRDefault="00200BD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00BDD" w:rsidRDefault="00200BD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00BDD" w:rsidRDefault="00200BD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00BDD" w:rsidRPr="00CB0E3E" w:rsidRDefault="00C0125B">
            <w:pPr>
              <w:spacing w:after="0"/>
              <w:ind w:left="135"/>
              <w:rPr>
                <w:lang w:val="ru-RU"/>
              </w:rPr>
            </w:pPr>
            <w:r w:rsidRPr="00CB0E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200BDD" w:rsidRPr="004F0BE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00BDD" w:rsidRPr="00CB0E3E" w:rsidRDefault="00C0125B">
            <w:pPr>
              <w:spacing w:after="0"/>
              <w:ind w:left="135"/>
              <w:rPr>
                <w:lang w:val="ru-RU"/>
              </w:rPr>
            </w:pPr>
            <w:r w:rsidRPr="00CB0E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Измерение рассеивания числового массива. Дисперсия и </w:t>
            </w:r>
            <w:r w:rsidRPr="00CB0E3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стандартное отклонение числового набора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  <w:ind w:left="135"/>
              <w:jc w:val="center"/>
            </w:pPr>
            <w:r w:rsidRPr="00CB0E3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00BDD" w:rsidRDefault="00200BD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00BDD" w:rsidRDefault="00200BD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00BDD" w:rsidRDefault="00200BD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00BDD" w:rsidRPr="00CB0E3E" w:rsidRDefault="00C0125B">
            <w:pPr>
              <w:spacing w:after="0"/>
              <w:ind w:left="135"/>
              <w:rPr>
                <w:lang w:val="ru-RU"/>
              </w:rPr>
            </w:pPr>
            <w:r w:rsidRPr="00CB0E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bed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210</w:t>
              </w:r>
            </w:hyperlink>
          </w:p>
        </w:tc>
      </w:tr>
      <w:tr w:rsidR="00200BDD" w:rsidRPr="004F0BE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00BDD" w:rsidRPr="00CB0E3E" w:rsidRDefault="00C0125B">
            <w:pPr>
              <w:spacing w:after="0"/>
              <w:ind w:left="135"/>
              <w:rPr>
                <w:lang w:val="ru-RU"/>
              </w:rPr>
            </w:pPr>
            <w:r w:rsidRPr="00CB0E3E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дисперсии и стандартного отклонения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  <w:ind w:left="135"/>
              <w:jc w:val="center"/>
            </w:pPr>
            <w:r w:rsidRPr="00CB0E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00BDD" w:rsidRDefault="00200BD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00BDD" w:rsidRDefault="00200BD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00BDD" w:rsidRDefault="00200BD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00BDD" w:rsidRPr="00CB0E3E" w:rsidRDefault="00C0125B">
            <w:pPr>
              <w:spacing w:after="0"/>
              <w:ind w:left="135"/>
              <w:rPr>
                <w:lang w:val="ru-RU"/>
              </w:rPr>
            </w:pPr>
            <w:r w:rsidRPr="00CB0E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/6384947</w:t>
              </w:r>
            </w:hyperlink>
          </w:p>
        </w:tc>
      </w:tr>
      <w:tr w:rsidR="00200BDD" w:rsidRPr="004F0BE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00BDD" w:rsidRPr="00CB0E3E" w:rsidRDefault="00C0125B">
            <w:pPr>
              <w:spacing w:after="0"/>
              <w:ind w:left="135"/>
              <w:rPr>
                <w:lang w:val="ru-RU"/>
              </w:rPr>
            </w:pPr>
            <w:r w:rsidRPr="00CB0E3E">
              <w:rPr>
                <w:rFonts w:ascii="Times New Roman" w:hAnsi="Times New Roman"/>
                <w:color w:val="000000"/>
                <w:sz w:val="24"/>
                <w:lang w:val="ru-RU"/>
              </w:rPr>
              <w:t>Диаграммы рассеивания двух наблюдаемых величин. Линейная связь на диаграмме рассеивания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  <w:ind w:left="135"/>
              <w:jc w:val="center"/>
            </w:pPr>
            <w:r w:rsidRPr="00CB0E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00BDD" w:rsidRDefault="00200BD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00BDD" w:rsidRDefault="00200BD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00BDD" w:rsidRDefault="00200BD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00BDD" w:rsidRPr="00CB0E3E" w:rsidRDefault="00C0125B">
            <w:pPr>
              <w:spacing w:after="0"/>
              <w:ind w:left="135"/>
              <w:rPr>
                <w:lang w:val="ru-RU"/>
              </w:rPr>
            </w:pPr>
            <w:r w:rsidRPr="00CB0E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481</w:t>
              </w:r>
            </w:hyperlink>
          </w:p>
        </w:tc>
      </w:tr>
      <w:tr w:rsidR="00200BDD" w:rsidRPr="004F0BE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00BDD" w:rsidRPr="00CB0E3E" w:rsidRDefault="00C0125B">
            <w:pPr>
              <w:spacing w:after="0"/>
              <w:ind w:left="135"/>
              <w:rPr>
                <w:lang w:val="ru-RU"/>
              </w:rPr>
            </w:pPr>
            <w:r w:rsidRPr="00CB0E3E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"Рассеивание данных"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  <w:ind w:left="135"/>
              <w:jc w:val="center"/>
            </w:pPr>
            <w:r w:rsidRPr="00CB0E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00BDD" w:rsidRDefault="00200BD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00BDD" w:rsidRDefault="00200BD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00BDD" w:rsidRPr="00CB0E3E" w:rsidRDefault="00C0125B">
            <w:pPr>
              <w:spacing w:after="0"/>
              <w:ind w:left="135"/>
              <w:rPr>
                <w:lang w:val="ru-RU"/>
              </w:rPr>
            </w:pPr>
            <w:r w:rsidRPr="00CB0E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00BD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00BDD" w:rsidRPr="00CB0E3E" w:rsidRDefault="00C0125B">
            <w:pPr>
              <w:spacing w:after="0"/>
              <w:ind w:left="135"/>
              <w:rPr>
                <w:lang w:val="ru-RU"/>
              </w:rPr>
            </w:pPr>
            <w:r w:rsidRPr="00CB0E3E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"Описательная статистика"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  <w:ind w:left="135"/>
              <w:jc w:val="center"/>
            </w:pPr>
            <w:r w:rsidRPr="00CB0E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00BDD" w:rsidRDefault="00200BD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00BDD" w:rsidRDefault="00200BD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00BDD" w:rsidRDefault="00200BDD">
            <w:pPr>
              <w:spacing w:after="0"/>
              <w:ind w:left="135"/>
            </w:pPr>
          </w:p>
        </w:tc>
      </w:tr>
      <w:tr w:rsidR="00200BDD" w:rsidRPr="004F0BE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00BDD" w:rsidRPr="00CB0E3E" w:rsidRDefault="00C0125B">
            <w:pPr>
              <w:spacing w:after="0"/>
              <w:ind w:left="135"/>
              <w:rPr>
                <w:lang w:val="ru-RU"/>
              </w:rPr>
            </w:pPr>
            <w:r w:rsidRPr="004F0B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Дерево. Дерево случайного эксперимента. </w:t>
            </w:r>
            <w:r w:rsidRPr="00CB0E3E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деревьев: единственность пути, связь между числом вершин и числом рёбер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  <w:ind w:left="135"/>
              <w:jc w:val="center"/>
            </w:pPr>
            <w:r w:rsidRPr="00CB0E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00BDD" w:rsidRDefault="00200BD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00BDD" w:rsidRDefault="00200BD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00BDD" w:rsidRDefault="00200BD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00BDD" w:rsidRPr="00CB0E3E" w:rsidRDefault="00C0125B">
            <w:pPr>
              <w:spacing w:after="0"/>
              <w:ind w:left="135"/>
              <w:rPr>
                <w:lang w:val="ru-RU"/>
              </w:rPr>
            </w:pPr>
            <w:r w:rsidRPr="00CB0E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</w:t>
              </w:r>
            </w:hyperlink>
          </w:p>
        </w:tc>
      </w:tr>
      <w:tr w:rsidR="00200BDD" w:rsidRPr="004F0BE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плоских графах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00BDD" w:rsidRDefault="00200BD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00BDD" w:rsidRDefault="00200BD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00BDD" w:rsidRDefault="00200BD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00BDD" w:rsidRPr="00CB0E3E" w:rsidRDefault="00C0125B">
            <w:pPr>
              <w:spacing w:after="0"/>
              <w:ind w:left="135"/>
              <w:rPr>
                <w:lang w:val="ru-RU"/>
              </w:rPr>
            </w:pPr>
            <w:r w:rsidRPr="00CB0E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580</w:t>
              </w:r>
            </w:hyperlink>
          </w:p>
        </w:tc>
      </w:tr>
      <w:tr w:rsidR="00200BDD" w:rsidRPr="004F0BE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00BDD" w:rsidRPr="00CB0E3E" w:rsidRDefault="00C0125B">
            <w:pPr>
              <w:spacing w:after="0"/>
              <w:ind w:left="135"/>
              <w:rPr>
                <w:lang w:val="ru-RU"/>
              </w:rPr>
            </w:pPr>
            <w:r w:rsidRPr="00CB0E3E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помощью деревьев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  <w:ind w:left="135"/>
              <w:jc w:val="center"/>
            </w:pPr>
            <w:r w:rsidRPr="00CB0E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00BDD" w:rsidRDefault="00200BD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00BDD" w:rsidRDefault="00200BD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00BDD" w:rsidRDefault="00200BD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00BDD" w:rsidRPr="00CB0E3E" w:rsidRDefault="00C0125B">
            <w:pPr>
              <w:spacing w:after="0"/>
              <w:ind w:left="135"/>
              <w:rPr>
                <w:lang w:val="ru-RU"/>
              </w:rPr>
            </w:pPr>
            <w:r w:rsidRPr="00CB0E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/6752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</w:t>
              </w:r>
            </w:hyperlink>
          </w:p>
        </w:tc>
      </w:tr>
      <w:tr w:rsidR="00200BDD" w:rsidRPr="004F0BE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00BDD" w:rsidRPr="00CB0E3E" w:rsidRDefault="00C0125B">
            <w:pPr>
              <w:spacing w:after="0"/>
              <w:ind w:left="135"/>
              <w:rPr>
                <w:lang w:val="ru-RU"/>
              </w:rPr>
            </w:pPr>
            <w:r w:rsidRPr="00CB0E3E">
              <w:rPr>
                <w:rFonts w:ascii="Times New Roman" w:hAnsi="Times New Roman"/>
                <w:color w:val="000000"/>
                <w:sz w:val="24"/>
                <w:lang w:val="ru-RU"/>
              </w:rPr>
              <w:t>Логические союзы «И» и «ИЛИ». Связь между логическими союзами и операциями над множествами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  <w:ind w:left="135"/>
              <w:jc w:val="center"/>
            </w:pPr>
            <w:r w:rsidRPr="00CB0E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00BDD" w:rsidRDefault="00200BD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00BDD" w:rsidRDefault="00200BD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00BDD" w:rsidRDefault="00200BD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00BDD" w:rsidRPr="00CB0E3E" w:rsidRDefault="00C0125B">
            <w:pPr>
              <w:spacing w:after="0"/>
              <w:ind w:left="135"/>
              <w:rPr>
                <w:lang w:val="ru-RU"/>
              </w:rPr>
            </w:pPr>
            <w:r w:rsidRPr="00CB0E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</w:hyperlink>
          </w:p>
        </w:tc>
      </w:tr>
      <w:tr w:rsidR="00200BDD" w:rsidRPr="004F0BE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00BDD" w:rsidRPr="00CB0E3E" w:rsidRDefault="00C0125B">
            <w:pPr>
              <w:spacing w:after="0"/>
              <w:ind w:left="135"/>
              <w:rPr>
                <w:lang w:val="ru-RU"/>
              </w:rPr>
            </w:pPr>
            <w:r w:rsidRPr="00CB0E3E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логических союзов в алгебре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  <w:ind w:left="135"/>
              <w:jc w:val="center"/>
            </w:pPr>
            <w:r w:rsidRPr="00CB0E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00BDD" w:rsidRDefault="00200BD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00BDD" w:rsidRDefault="00200BD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00BDD" w:rsidRDefault="00200BD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00BDD" w:rsidRPr="00CB0E3E" w:rsidRDefault="00C0125B">
            <w:pPr>
              <w:spacing w:after="0"/>
              <w:ind w:left="135"/>
              <w:rPr>
                <w:lang w:val="ru-RU"/>
              </w:rPr>
            </w:pPr>
            <w:r w:rsidRPr="00CB0E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/9745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244</w:t>
              </w:r>
            </w:hyperlink>
          </w:p>
        </w:tc>
      </w:tr>
      <w:tr w:rsidR="00200BDD" w:rsidRPr="004F0BE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00BDD" w:rsidRPr="00CB0E3E" w:rsidRDefault="00C0125B">
            <w:pPr>
              <w:spacing w:after="0"/>
              <w:ind w:left="135"/>
              <w:rPr>
                <w:lang w:val="ru-RU"/>
              </w:rPr>
            </w:pPr>
            <w:r w:rsidRPr="00CB0E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Случайные события как </w:t>
            </w:r>
            <w:r w:rsidRPr="00CB0E3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множества элементарных событий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  <w:ind w:left="135"/>
              <w:jc w:val="center"/>
            </w:pPr>
            <w:r w:rsidRPr="00CB0E3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00BDD" w:rsidRDefault="00200BD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00BDD" w:rsidRDefault="00200BD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00BDD" w:rsidRDefault="00200BD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00BDD" w:rsidRPr="00CB0E3E" w:rsidRDefault="00C0125B">
            <w:pPr>
              <w:spacing w:after="0"/>
              <w:ind w:left="135"/>
              <w:rPr>
                <w:lang w:val="ru-RU"/>
              </w:rPr>
            </w:pPr>
            <w:r w:rsidRPr="00CB0E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/9628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964</w:t>
              </w:r>
            </w:hyperlink>
          </w:p>
        </w:tc>
      </w:tr>
      <w:tr w:rsidR="00200BDD" w:rsidRPr="004F0BE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00BDD" w:rsidRPr="00CB0E3E" w:rsidRDefault="00C0125B">
            <w:pPr>
              <w:spacing w:after="0"/>
              <w:ind w:left="135"/>
              <w:rPr>
                <w:lang w:val="ru-RU"/>
              </w:rPr>
            </w:pPr>
            <w:r w:rsidRPr="00CB0E3E">
              <w:rPr>
                <w:rFonts w:ascii="Times New Roman" w:hAnsi="Times New Roman"/>
                <w:color w:val="000000"/>
                <w:sz w:val="24"/>
                <w:lang w:val="ru-RU"/>
              </w:rPr>
              <w:t>Противоположные события. Операции над событиями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  <w:ind w:left="135"/>
              <w:jc w:val="center"/>
            </w:pPr>
            <w:r w:rsidRPr="00CB0E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00BDD" w:rsidRDefault="00200BD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00BDD" w:rsidRDefault="00200BD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00BDD" w:rsidRDefault="00200BD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00BDD" w:rsidRPr="00CB0E3E" w:rsidRDefault="00C0125B">
            <w:pPr>
              <w:spacing w:after="0"/>
              <w:ind w:left="135"/>
              <w:rPr>
                <w:lang w:val="ru-RU"/>
              </w:rPr>
            </w:pPr>
            <w:r w:rsidRPr="00CB0E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200BDD" w:rsidRPr="004F0BE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Формула сложения вероятностей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00BDD" w:rsidRDefault="00200BD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00BDD" w:rsidRDefault="00200BD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00BDD" w:rsidRDefault="00200BD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00BDD" w:rsidRPr="00CB0E3E" w:rsidRDefault="00C0125B">
            <w:pPr>
              <w:spacing w:after="0"/>
              <w:ind w:left="135"/>
              <w:rPr>
                <w:lang w:val="ru-RU"/>
              </w:rPr>
            </w:pPr>
            <w:r w:rsidRPr="00CB0E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afbab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</w:hyperlink>
          </w:p>
        </w:tc>
      </w:tr>
      <w:tr w:rsidR="00200BDD" w:rsidRPr="004F0BE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00BDD" w:rsidRPr="00CB0E3E" w:rsidRDefault="00C0125B">
            <w:pPr>
              <w:spacing w:after="0"/>
              <w:ind w:left="135"/>
              <w:rPr>
                <w:lang w:val="ru-RU"/>
              </w:rPr>
            </w:pPr>
            <w:r w:rsidRPr="00CB0E3E">
              <w:rPr>
                <w:rFonts w:ascii="Times New Roman" w:hAnsi="Times New Roman"/>
                <w:color w:val="000000"/>
                <w:sz w:val="24"/>
                <w:lang w:val="ru-RU"/>
              </w:rPr>
              <w:t>Правило умножения вероятностей. Условная вероятность. Представление случайного эксперимента в виде дерева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  <w:ind w:left="135"/>
              <w:jc w:val="center"/>
            </w:pPr>
            <w:r w:rsidRPr="00CB0E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00BDD" w:rsidRDefault="00200BD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00BDD" w:rsidRDefault="00200BD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00BDD" w:rsidRDefault="00200BD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00BDD" w:rsidRPr="00CB0E3E" w:rsidRDefault="00C0125B">
            <w:pPr>
              <w:spacing w:after="0"/>
              <w:ind w:left="135"/>
              <w:rPr>
                <w:lang w:val="ru-RU"/>
              </w:rPr>
            </w:pPr>
            <w:r w:rsidRPr="00CB0E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359</w:t>
              </w:r>
            </w:hyperlink>
          </w:p>
        </w:tc>
      </w:tr>
      <w:tr w:rsidR="00200BDD" w:rsidRPr="004F0BE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00BDD" w:rsidRPr="00CB0E3E" w:rsidRDefault="00C0125B">
            <w:pPr>
              <w:spacing w:after="0"/>
              <w:ind w:left="135"/>
              <w:rPr>
                <w:lang w:val="ru-RU"/>
              </w:rPr>
            </w:pPr>
            <w:r w:rsidRPr="00CB0E3E">
              <w:rPr>
                <w:rFonts w:ascii="Times New Roman" w:hAnsi="Times New Roman"/>
                <w:color w:val="000000"/>
                <w:sz w:val="24"/>
                <w:lang w:val="ru-RU"/>
              </w:rPr>
              <w:t>Правило умножения вероятностей. Условная вероятность. Представление случайного эксперимента в виде дерева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  <w:ind w:left="135"/>
              <w:jc w:val="center"/>
            </w:pPr>
            <w:r w:rsidRPr="00CB0E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00BDD" w:rsidRDefault="00200BD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00BDD" w:rsidRDefault="00200BD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00BDD" w:rsidRDefault="00200BD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00BDD" w:rsidRPr="00CB0E3E" w:rsidRDefault="00C0125B">
            <w:pPr>
              <w:spacing w:after="0"/>
              <w:ind w:left="135"/>
              <w:rPr>
                <w:lang w:val="ru-RU"/>
              </w:rPr>
            </w:pPr>
            <w:r w:rsidRPr="00CB0E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cece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200BDD" w:rsidRPr="004F0BE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00BDD" w:rsidRPr="00CB0E3E" w:rsidRDefault="00C0125B">
            <w:pPr>
              <w:spacing w:after="0"/>
              <w:ind w:left="135"/>
              <w:rPr>
                <w:lang w:val="ru-RU"/>
              </w:rPr>
            </w:pPr>
            <w:r w:rsidRPr="00CB0E3E">
              <w:rPr>
                <w:rFonts w:ascii="Times New Roman" w:hAnsi="Times New Roman"/>
                <w:color w:val="000000"/>
                <w:sz w:val="24"/>
                <w:lang w:val="ru-RU"/>
              </w:rPr>
              <w:t>Правило умножения вероятностей. Условная вероятность. Представление случайного эксперимента в виде дерева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  <w:ind w:left="135"/>
              <w:jc w:val="center"/>
            </w:pPr>
            <w:r w:rsidRPr="00CB0E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00BDD" w:rsidRDefault="00200BD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00BDD" w:rsidRDefault="00200BD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00BDD" w:rsidRDefault="00200BD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00BDD" w:rsidRPr="00CB0E3E" w:rsidRDefault="00C0125B">
            <w:pPr>
              <w:spacing w:after="0"/>
              <w:ind w:left="135"/>
              <w:rPr>
                <w:lang w:val="ru-RU"/>
              </w:rPr>
            </w:pPr>
            <w:r w:rsidRPr="00CB0E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bae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</w:hyperlink>
          </w:p>
        </w:tc>
      </w:tr>
      <w:tr w:rsidR="00200BDD" w:rsidRPr="004F0BE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Независимые события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00BDD" w:rsidRDefault="00200BD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00BDD" w:rsidRDefault="00200BD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00BDD" w:rsidRDefault="00200BD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00BDD" w:rsidRPr="00CB0E3E" w:rsidRDefault="00C0125B">
            <w:pPr>
              <w:spacing w:after="0"/>
              <w:ind w:left="135"/>
              <w:rPr>
                <w:lang w:val="ru-RU"/>
              </w:rPr>
            </w:pPr>
            <w:r w:rsidRPr="00CB0E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bbe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</w:hyperlink>
          </w:p>
        </w:tc>
      </w:tr>
      <w:tr w:rsidR="00200BDD" w:rsidRPr="004F0BE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Независимые события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00BDD" w:rsidRDefault="00200BD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00BDD" w:rsidRDefault="00200BD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00BDD" w:rsidRDefault="00200BD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00BDD" w:rsidRPr="00CB0E3E" w:rsidRDefault="00C0125B">
            <w:pPr>
              <w:spacing w:after="0"/>
              <w:ind w:left="135"/>
              <w:rPr>
                <w:lang w:val="ru-RU"/>
              </w:rPr>
            </w:pPr>
            <w:r w:rsidRPr="00CB0E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200BDD" w:rsidRPr="004F0BE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00BDD" w:rsidRPr="00CB0E3E" w:rsidRDefault="00C0125B">
            <w:pPr>
              <w:spacing w:after="0"/>
              <w:ind w:left="135"/>
              <w:rPr>
                <w:lang w:val="ru-RU"/>
              </w:rPr>
            </w:pPr>
            <w:r w:rsidRPr="00CB0E3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обобщение. Рассеивание данных в числовых массивах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  <w:ind w:left="135"/>
              <w:jc w:val="center"/>
            </w:pPr>
            <w:r w:rsidRPr="00CB0E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00BDD" w:rsidRDefault="00200BD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00BDD" w:rsidRDefault="00200BD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00BDD" w:rsidRDefault="00200BD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00BDD" w:rsidRPr="00CB0E3E" w:rsidRDefault="00C0125B">
            <w:pPr>
              <w:spacing w:after="0"/>
              <w:ind w:left="135"/>
              <w:rPr>
                <w:lang w:val="ru-RU"/>
              </w:rPr>
            </w:pPr>
            <w:r w:rsidRPr="00CB0E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</w:hyperlink>
          </w:p>
        </w:tc>
      </w:tr>
      <w:tr w:rsidR="00200BDD" w:rsidRPr="004F0BE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  <w:ind w:left="135"/>
            </w:pPr>
            <w:r w:rsidRPr="00CB0E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обобщение. Операции над множествами и событиями. </w:t>
            </w:r>
            <w:r>
              <w:rPr>
                <w:rFonts w:ascii="Times New Roman" w:hAnsi="Times New Roman"/>
                <w:color w:val="000000"/>
                <w:sz w:val="24"/>
              </w:rPr>
              <w:t>Деревья и плоские графы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00BDD" w:rsidRDefault="00200BD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00BDD" w:rsidRDefault="00200BD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00BDD" w:rsidRDefault="00200BD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00BDD" w:rsidRPr="00CB0E3E" w:rsidRDefault="00C0125B">
            <w:pPr>
              <w:spacing w:after="0"/>
              <w:ind w:left="135"/>
              <w:rPr>
                <w:lang w:val="ru-RU"/>
              </w:rPr>
            </w:pPr>
            <w:r w:rsidRPr="00CB0E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200BDD" w:rsidRPr="004F0BE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  <w:ind w:left="135"/>
            </w:pPr>
            <w:r w:rsidRPr="00CB0E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обобщение. Вероятность случайного события. </w:t>
            </w:r>
            <w:r>
              <w:rPr>
                <w:rFonts w:ascii="Times New Roman" w:hAnsi="Times New Roman"/>
                <w:color w:val="000000"/>
                <w:sz w:val="24"/>
              </w:rPr>
              <w:t>Сложение и умножение вероятностей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00BDD" w:rsidRDefault="00200BD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00BDD" w:rsidRDefault="00200BD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00BDD" w:rsidRDefault="00200BD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00BDD" w:rsidRPr="00CB0E3E" w:rsidRDefault="00C0125B">
            <w:pPr>
              <w:spacing w:after="0"/>
              <w:ind w:left="135"/>
              <w:rPr>
                <w:lang w:val="ru-RU"/>
              </w:rPr>
            </w:pPr>
            <w:r w:rsidRPr="00CB0E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200BDD" w:rsidRPr="004F0BE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00BDD" w:rsidRPr="00CB0E3E" w:rsidRDefault="00C0125B">
            <w:pPr>
              <w:spacing w:after="0"/>
              <w:ind w:left="135"/>
              <w:rPr>
                <w:lang w:val="ru-RU"/>
              </w:rPr>
            </w:pPr>
            <w:r w:rsidRPr="00CB0E3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обобщение. Деревья и плоские графы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  <w:ind w:left="135"/>
              <w:jc w:val="center"/>
            </w:pPr>
            <w:r w:rsidRPr="00CB0E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00BDD" w:rsidRDefault="00200BD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00BDD" w:rsidRDefault="00200BD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00BDD" w:rsidRDefault="00200BD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00BDD" w:rsidRPr="00CB0E3E" w:rsidRDefault="00C0125B">
            <w:pPr>
              <w:spacing w:after="0"/>
              <w:ind w:left="135"/>
              <w:rPr>
                <w:lang w:val="ru-RU"/>
              </w:rPr>
            </w:pPr>
            <w:r w:rsidRPr="00CB0E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adbb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200BD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00BDD" w:rsidRPr="00CB0E3E" w:rsidRDefault="00C0125B">
            <w:pPr>
              <w:spacing w:after="0"/>
              <w:ind w:left="135"/>
              <w:rPr>
                <w:lang w:val="ru-RU"/>
              </w:rPr>
            </w:pPr>
            <w:r w:rsidRPr="00CB0E3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  <w:ind w:left="135"/>
              <w:jc w:val="center"/>
            </w:pPr>
            <w:r w:rsidRPr="00CB0E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00BDD" w:rsidRDefault="00200BDD"/>
        </w:tc>
      </w:tr>
    </w:tbl>
    <w:p w:rsidR="00200BDD" w:rsidRDefault="00200BDD">
      <w:pPr>
        <w:sectPr w:rsidR="00200BD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00BDD" w:rsidRDefault="00C0125B" w:rsidP="004F0BEB">
      <w:pPr>
        <w:spacing w:after="0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lastRenderedPageBreak/>
        <w:t>9 КЛАСС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89"/>
        <w:gridCol w:w="3841"/>
        <w:gridCol w:w="1239"/>
        <w:gridCol w:w="1841"/>
        <w:gridCol w:w="1910"/>
        <w:gridCol w:w="1347"/>
        <w:gridCol w:w="2873"/>
      </w:tblGrid>
      <w:tr w:rsidR="00200BDD">
        <w:trPr>
          <w:trHeight w:val="144"/>
          <w:tblCellSpacing w:w="20" w:type="nil"/>
        </w:trPr>
        <w:tc>
          <w:tcPr>
            <w:tcW w:w="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00BDD" w:rsidRDefault="00200BDD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200BDD" w:rsidRDefault="00200BD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200BDD" w:rsidRDefault="00200BDD">
            <w:pPr>
              <w:spacing w:after="0"/>
              <w:ind w:left="135"/>
            </w:pPr>
          </w:p>
        </w:tc>
        <w:tc>
          <w:tcPr>
            <w:tcW w:w="20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200BDD" w:rsidRDefault="00200BDD">
            <w:pPr>
              <w:spacing w:after="0"/>
              <w:ind w:left="135"/>
            </w:pPr>
          </w:p>
        </w:tc>
      </w:tr>
      <w:tr w:rsidR="00200BD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00BDD" w:rsidRDefault="00200BD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00BDD" w:rsidRDefault="00200BDD"/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00BDD" w:rsidRDefault="00200BDD">
            <w:pPr>
              <w:spacing w:after="0"/>
              <w:ind w:left="135"/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00BDD" w:rsidRDefault="00200BDD">
            <w:pPr>
              <w:spacing w:after="0"/>
              <w:ind w:left="135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00BDD" w:rsidRDefault="00200BD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00BDD" w:rsidRDefault="00200BD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00BDD" w:rsidRDefault="00200BDD"/>
        </w:tc>
      </w:tr>
      <w:tr w:rsidR="00200BDD" w:rsidRPr="004F0BE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00BDD" w:rsidRPr="00CB0E3E" w:rsidRDefault="00C0125B">
            <w:pPr>
              <w:spacing w:after="0"/>
              <w:ind w:left="135"/>
              <w:rPr>
                <w:lang w:val="ru-RU"/>
              </w:rPr>
            </w:pPr>
            <w:r w:rsidRPr="00CB0E3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Представление данных. Описательная статистика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  <w:ind w:left="135"/>
              <w:jc w:val="center"/>
            </w:pPr>
            <w:r w:rsidRPr="00CB0E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00BDD" w:rsidRDefault="00200BD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00BDD" w:rsidRDefault="00200BD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00BDD" w:rsidRDefault="00200BD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00BDD" w:rsidRPr="00CB0E3E" w:rsidRDefault="00C0125B">
            <w:pPr>
              <w:spacing w:after="0"/>
              <w:ind w:left="135"/>
              <w:rPr>
                <w:lang w:val="ru-RU"/>
              </w:rPr>
            </w:pPr>
            <w:r w:rsidRPr="00CB0E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</w:hyperlink>
          </w:p>
        </w:tc>
      </w:tr>
      <w:tr w:rsidR="00200BDD" w:rsidRPr="004F0BE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00BDD" w:rsidRPr="00CB0E3E" w:rsidRDefault="00C0125B">
            <w:pPr>
              <w:spacing w:after="0"/>
              <w:ind w:left="135"/>
              <w:rPr>
                <w:lang w:val="ru-RU"/>
              </w:rPr>
            </w:pPr>
            <w:r w:rsidRPr="00CB0E3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Операции над событиями. Независимость событий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  <w:ind w:left="135"/>
              <w:jc w:val="center"/>
            </w:pPr>
            <w:r w:rsidRPr="00CB0E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00BDD" w:rsidRDefault="00200BD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00BDD" w:rsidRDefault="00200BD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00BDD" w:rsidRDefault="00200BD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00BDD" w:rsidRPr="00CB0E3E" w:rsidRDefault="00C0125B">
            <w:pPr>
              <w:spacing w:after="0"/>
              <w:ind w:left="135"/>
              <w:rPr>
                <w:lang w:val="ru-RU"/>
              </w:rPr>
            </w:pPr>
            <w:r w:rsidRPr="00CB0E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200BDD" w:rsidRPr="004F0BE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00BDD" w:rsidRPr="00CB0E3E" w:rsidRDefault="00C0125B">
            <w:pPr>
              <w:spacing w:after="0"/>
              <w:ind w:left="135"/>
              <w:rPr>
                <w:lang w:val="ru-RU"/>
              </w:rPr>
            </w:pPr>
            <w:r w:rsidRPr="00CB0E3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Деревья и плоские графы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  <w:ind w:left="135"/>
              <w:jc w:val="center"/>
            </w:pPr>
            <w:r w:rsidRPr="00CB0E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00BDD" w:rsidRDefault="00200BD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00BDD" w:rsidRDefault="00200BD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00BDD" w:rsidRDefault="00200BD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00BDD" w:rsidRPr="00CB0E3E" w:rsidRDefault="00C0125B">
            <w:pPr>
              <w:spacing w:after="0"/>
              <w:ind w:left="135"/>
              <w:rPr>
                <w:lang w:val="ru-RU"/>
              </w:rPr>
            </w:pPr>
            <w:r w:rsidRPr="00CB0E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4871</w:t>
              </w:r>
            </w:hyperlink>
          </w:p>
        </w:tc>
      </w:tr>
      <w:tr w:rsidR="00200BDD" w:rsidRPr="004F0BE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Комбинаторное правило умножения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00BDD" w:rsidRDefault="00200BD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00BDD" w:rsidRDefault="00200BD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00BDD" w:rsidRDefault="00200BD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00BDD" w:rsidRPr="00CB0E3E" w:rsidRDefault="00C0125B">
            <w:pPr>
              <w:spacing w:after="0"/>
              <w:ind w:left="135"/>
              <w:rPr>
                <w:lang w:val="ru-RU"/>
              </w:rPr>
            </w:pPr>
            <w:r w:rsidRPr="00CB0E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</w:hyperlink>
          </w:p>
        </w:tc>
      </w:tr>
      <w:tr w:rsidR="00200BDD" w:rsidRPr="004F0BE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Перестановки и факториал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00BDD" w:rsidRDefault="00200BD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00BDD" w:rsidRDefault="00200BD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00BDD" w:rsidRDefault="00200BD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00BDD" w:rsidRPr="00CB0E3E" w:rsidRDefault="00C0125B">
            <w:pPr>
              <w:spacing w:after="0"/>
              <w:ind w:left="135"/>
              <w:rPr>
                <w:lang w:val="ru-RU"/>
              </w:rPr>
            </w:pPr>
            <w:r w:rsidRPr="00CB0E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/4803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073</w:t>
              </w:r>
            </w:hyperlink>
          </w:p>
        </w:tc>
      </w:tr>
      <w:tr w:rsidR="00200BDD" w:rsidRPr="004F0BE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00BDD" w:rsidRPr="00CB0E3E" w:rsidRDefault="00C0125B">
            <w:pPr>
              <w:spacing w:after="0"/>
              <w:ind w:left="135"/>
              <w:rPr>
                <w:lang w:val="ru-RU"/>
              </w:rPr>
            </w:pPr>
            <w:r w:rsidRPr="00CB0E3E">
              <w:rPr>
                <w:rFonts w:ascii="Times New Roman" w:hAnsi="Times New Roman"/>
                <w:color w:val="000000"/>
                <w:sz w:val="24"/>
                <w:lang w:val="ru-RU"/>
              </w:rPr>
              <w:t>Число сочетаний и треугольник Паскаля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  <w:ind w:left="135"/>
              <w:jc w:val="center"/>
            </w:pPr>
            <w:r w:rsidRPr="00CB0E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00BDD" w:rsidRDefault="00200BD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00BDD" w:rsidRDefault="00200BD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00BDD" w:rsidRDefault="00200BD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00BDD" w:rsidRPr="00CB0E3E" w:rsidRDefault="00C0125B">
            <w:pPr>
              <w:spacing w:after="0"/>
              <w:ind w:left="135"/>
              <w:rPr>
                <w:lang w:val="ru-RU"/>
              </w:rPr>
            </w:pPr>
            <w:r w:rsidRPr="00CB0E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/5362261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00BDD" w:rsidRPr="004F0BE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чисел сочетаний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00BDD" w:rsidRDefault="00200BD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00BDD" w:rsidRDefault="00200BD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00BDD" w:rsidRDefault="00200BD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00BDD" w:rsidRPr="00CB0E3E" w:rsidRDefault="00C0125B">
            <w:pPr>
              <w:spacing w:after="0"/>
              <w:ind w:left="135"/>
              <w:rPr>
                <w:lang w:val="ru-RU"/>
              </w:rPr>
            </w:pPr>
            <w:r w:rsidRPr="00CB0E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</w:t>
              </w:r>
            </w:hyperlink>
          </w:p>
        </w:tc>
      </w:tr>
      <w:tr w:rsidR="00200BDD" w:rsidRPr="004F0BE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Бином Ньютона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00BDD" w:rsidRDefault="00200BD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00BDD" w:rsidRDefault="00200BD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00BDD" w:rsidRDefault="00200BD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00BDD" w:rsidRPr="00CB0E3E" w:rsidRDefault="00C0125B">
            <w:pPr>
              <w:spacing w:after="0"/>
              <w:ind w:left="135"/>
              <w:rPr>
                <w:lang w:val="ru-RU"/>
              </w:rPr>
            </w:pPr>
            <w:r w:rsidRPr="00CB0E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200BDD" w:rsidRPr="004F0BE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00BDD" w:rsidRPr="00CB0E3E" w:rsidRDefault="00C0125B">
            <w:pPr>
              <w:spacing w:after="0"/>
              <w:ind w:left="135"/>
              <w:rPr>
                <w:lang w:val="ru-RU"/>
              </w:rPr>
            </w:pPr>
            <w:r w:rsidRPr="00CB0E3E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использованием комбинаторики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  <w:ind w:left="135"/>
              <w:jc w:val="center"/>
            </w:pPr>
            <w:r w:rsidRPr="00CB0E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00BDD" w:rsidRDefault="00200BD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00BDD" w:rsidRDefault="00200BD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00BDD" w:rsidRDefault="00200BD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00BDD" w:rsidRPr="00CB0E3E" w:rsidRDefault="00C0125B">
            <w:pPr>
              <w:spacing w:after="0"/>
              <w:ind w:left="135"/>
              <w:rPr>
                <w:lang w:val="ru-RU"/>
              </w:rPr>
            </w:pPr>
            <w:r w:rsidRPr="00CB0E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3997</w:t>
              </w:r>
            </w:hyperlink>
          </w:p>
        </w:tc>
      </w:tr>
      <w:tr w:rsidR="00200BDD" w:rsidRPr="004F0BE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00BDD" w:rsidRPr="00CB0E3E" w:rsidRDefault="00C0125B">
            <w:pPr>
              <w:spacing w:after="0"/>
              <w:ind w:left="135"/>
              <w:rPr>
                <w:lang w:val="ru-RU"/>
              </w:rPr>
            </w:pPr>
            <w:r w:rsidRPr="00CB0E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Геометрическая вероятность. Случайный выбор точки из фигуры на плоскости, из отрезка, </w:t>
            </w:r>
            <w:r w:rsidRPr="00CB0E3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из дуги окружности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  <w:ind w:left="135"/>
              <w:jc w:val="center"/>
            </w:pPr>
            <w:r w:rsidRPr="00CB0E3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00BDD" w:rsidRDefault="00200BD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00BDD" w:rsidRDefault="00200BD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00BDD" w:rsidRDefault="00200BD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00BDD" w:rsidRPr="00CB0E3E" w:rsidRDefault="00C0125B">
            <w:pPr>
              <w:spacing w:after="0"/>
              <w:ind w:left="135"/>
              <w:rPr>
                <w:lang w:val="ru-RU"/>
              </w:rPr>
            </w:pPr>
            <w:r w:rsidRPr="00CB0E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dfbb</w:t>
              </w:r>
            </w:hyperlink>
          </w:p>
        </w:tc>
      </w:tr>
      <w:tr w:rsidR="00200BDD" w:rsidRPr="004F0BE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00BDD" w:rsidRPr="00CB0E3E" w:rsidRDefault="00C0125B">
            <w:pPr>
              <w:spacing w:after="0"/>
              <w:ind w:left="135"/>
              <w:rPr>
                <w:lang w:val="ru-RU"/>
              </w:rPr>
            </w:pPr>
            <w:r w:rsidRPr="00CB0E3E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Геометрическая вероятность. Случайный выбор точки из фигуры на плоскости, из отрезка, из дуги окружности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  <w:ind w:left="135"/>
              <w:jc w:val="center"/>
            </w:pPr>
            <w:r w:rsidRPr="00CB0E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00BDD" w:rsidRDefault="00200BD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00BDD" w:rsidRDefault="00200BD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00BDD" w:rsidRDefault="00200BD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00BDD" w:rsidRPr="00CB0E3E" w:rsidRDefault="00C0125B">
            <w:pPr>
              <w:spacing w:after="0"/>
              <w:ind w:left="135"/>
              <w:rPr>
                <w:lang w:val="ru-RU"/>
              </w:rPr>
            </w:pPr>
            <w:r w:rsidRPr="00CB0E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00BDD" w:rsidRPr="004F0BE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00BDD" w:rsidRPr="00CB0E3E" w:rsidRDefault="00C0125B">
            <w:pPr>
              <w:spacing w:after="0"/>
              <w:ind w:left="135"/>
              <w:rPr>
                <w:lang w:val="ru-RU"/>
              </w:rPr>
            </w:pPr>
            <w:r w:rsidRPr="00CB0E3E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Геометрическая вероятность. Случайный выбор точки из фигуры на плоскости, из отрезка, из дуги окружности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  <w:ind w:left="135"/>
              <w:jc w:val="center"/>
            </w:pPr>
            <w:r w:rsidRPr="00CB0E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00BDD" w:rsidRDefault="00200BD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00BDD" w:rsidRDefault="00200BD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00BDD" w:rsidRDefault="00200BD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00BDD" w:rsidRPr="00CB0E3E" w:rsidRDefault="00C0125B">
            <w:pPr>
              <w:spacing w:after="0"/>
              <w:ind w:left="135"/>
              <w:rPr>
                <w:lang w:val="ru-RU"/>
              </w:rPr>
            </w:pPr>
            <w:r w:rsidRPr="00CB0E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16309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200BDD" w:rsidRPr="004F0BE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00BDD" w:rsidRPr="00CB0E3E" w:rsidRDefault="00C0125B">
            <w:pPr>
              <w:spacing w:after="0"/>
              <w:ind w:left="135"/>
              <w:rPr>
                <w:lang w:val="ru-RU"/>
              </w:rPr>
            </w:pPr>
            <w:r w:rsidRPr="004F0B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Испытания. Успех и неудача. </w:t>
            </w:r>
            <w:r w:rsidRPr="00CB0E3E">
              <w:rPr>
                <w:rFonts w:ascii="Times New Roman" w:hAnsi="Times New Roman"/>
                <w:color w:val="000000"/>
                <w:sz w:val="24"/>
                <w:lang w:val="ru-RU"/>
              </w:rPr>
              <w:t>Серия испытаний до первого успеха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  <w:ind w:left="135"/>
              <w:jc w:val="center"/>
            </w:pPr>
            <w:r w:rsidRPr="00CB0E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00BDD" w:rsidRDefault="00200BD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00BDD" w:rsidRDefault="00200BD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00BDD" w:rsidRDefault="00200BD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00BDD" w:rsidRPr="00CB0E3E" w:rsidRDefault="00C0125B">
            <w:pPr>
              <w:spacing w:after="0"/>
              <w:ind w:left="135"/>
              <w:rPr>
                <w:lang w:val="ru-RU"/>
              </w:rPr>
            </w:pPr>
            <w:r w:rsidRPr="00CB0E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cad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</w:t>
              </w:r>
            </w:hyperlink>
          </w:p>
        </w:tc>
      </w:tr>
      <w:tr w:rsidR="00200BDD" w:rsidRPr="004F0BE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00BDD" w:rsidRPr="00CB0E3E" w:rsidRDefault="00C0125B">
            <w:pPr>
              <w:spacing w:after="0"/>
              <w:ind w:left="135"/>
              <w:rPr>
                <w:lang w:val="ru-RU"/>
              </w:rPr>
            </w:pPr>
            <w:r w:rsidRPr="004F0B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Испытания. Успех и неудача. </w:t>
            </w:r>
            <w:r w:rsidRPr="00CB0E3E">
              <w:rPr>
                <w:rFonts w:ascii="Times New Roman" w:hAnsi="Times New Roman"/>
                <w:color w:val="000000"/>
                <w:sz w:val="24"/>
                <w:lang w:val="ru-RU"/>
              </w:rPr>
              <w:t>Серия испытаний до первого успеха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  <w:ind w:left="135"/>
              <w:jc w:val="center"/>
            </w:pPr>
            <w:r w:rsidRPr="00CB0E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00BDD" w:rsidRDefault="00200BD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00BDD" w:rsidRDefault="00200BD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00BDD" w:rsidRDefault="00200BD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00BDD" w:rsidRPr="00CB0E3E" w:rsidRDefault="00C0125B">
            <w:pPr>
              <w:spacing w:after="0"/>
              <w:ind w:left="135"/>
              <w:rPr>
                <w:lang w:val="ru-RU"/>
              </w:rPr>
            </w:pPr>
            <w:r w:rsidRPr="00CB0E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afe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200BDD" w:rsidRPr="004F0BE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00BDD" w:rsidRPr="00CB0E3E" w:rsidRDefault="00C0125B">
            <w:pPr>
              <w:spacing w:after="0"/>
              <w:ind w:left="135"/>
              <w:rPr>
                <w:lang w:val="ru-RU"/>
              </w:rPr>
            </w:pPr>
            <w:r w:rsidRPr="00CB0E3E">
              <w:rPr>
                <w:rFonts w:ascii="Times New Roman" w:hAnsi="Times New Roman"/>
                <w:color w:val="000000"/>
                <w:sz w:val="24"/>
                <w:lang w:val="ru-RU"/>
              </w:rPr>
              <w:t>Серия испытаний Бернулли. Вероятности событий в серии испытаний Бернулли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  <w:ind w:left="135"/>
              <w:jc w:val="center"/>
            </w:pPr>
            <w:r w:rsidRPr="00CB0E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00BDD" w:rsidRDefault="00200BD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00BDD" w:rsidRDefault="00200BD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00BDD" w:rsidRDefault="00200BD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00BDD" w:rsidRPr="00CB0E3E" w:rsidRDefault="00C0125B">
            <w:pPr>
              <w:spacing w:after="0"/>
              <w:ind w:left="135"/>
              <w:rPr>
                <w:lang w:val="ru-RU"/>
              </w:rPr>
            </w:pPr>
            <w:r w:rsidRPr="00CB0E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200BDD" w:rsidRPr="004F0BE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00BDD" w:rsidRPr="00CB0E3E" w:rsidRDefault="00C0125B">
            <w:pPr>
              <w:spacing w:after="0"/>
              <w:ind w:left="135"/>
              <w:rPr>
                <w:lang w:val="ru-RU"/>
              </w:rPr>
            </w:pPr>
            <w:r w:rsidRPr="00CB0E3E">
              <w:rPr>
                <w:rFonts w:ascii="Times New Roman" w:hAnsi="Times New Roman"/>
                <w:color w:val="000000"/>
                <w:sz w:val="24"/>
                <w:lang w:val="ru-RU"/>
              </w:rPr>
              <w:t>Серия испытаний Бернулли. Вероятности событий в серии испытаний Бернулли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  <w:ind w:left="135"/>
              <w:jc w:val="center"/>
            </w:pPr>
            <w:r w:rsidRPr="00CB0E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00BDD" w:rsidRDefault="00200BD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00BDD" w:rsidRDefault="00200BD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00BDD" w:rsidRDefault="00200BD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00BDD" w:rsidRPr="00CB0E3E" w:rsidRDefault="00C0125B">
            <w:pPr>
              <w:spacing w:after="0"/>
              <w:ind w:left="135"/>
              <w:rPr>
                <w:lang w:val="ru-RU"/>
              </w:rPr>
            </w:pPr>
            <w:r w:rsidRPr="00CB0E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238795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200BDD" w:rsidRPr="004F0BE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00BDD" w:rsidRPr="00CB0E3E" w:rsidRDefault="00C0125B">
            <w:pPr>
              <w:spacing w:after="0"/>
              <w:ind w:left="135"/>
              <w:rPr>
                <w:lang w:val="ru-RU"/>
              </w:rPr>
            </w:pPr>
            <w:r w:rsidRPr="00CB0E3E">
              <w:rPr>
                <w:rFonts w:ascii="Times New Roman" w:hAnsi="Times New Roman"/>
                <w:color w:val="000000"/>
                <w:sz w:val="24"/>
                <w:lang w:val="ru-RU"/>
              </w:rPr>
              <w:t>Серия испытаний Бернулли. Вероятности событий в серии испытаний Бернулли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  <w:ind w:left="135"/>
              <w:jc w:val="center"/>
            </w:pPr>
            <w:r w:rsidRPr="00CB0E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00BDD" w:rsidRDefault="00200BD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00BDD" w:rsidRDefault="00200BD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00BDD" w:rsidRDefault="00200BD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00BDD" w:rsidRPr="00CB0E3E" w:rsidRDefault="00C0125B">
            <w:pPr>
              <w:spacing w:after="0"/>
              <w:ind w:left="135"/>
              <w:rPr>
                <w:lang w:val="ru-RU"/>
              </w:rPr>
            </w:pPr>
            <w:r w:rsidRPr="00CB0E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200BDD" w:rsidRPr="004F0BE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00BDD" w:rsidRPr="00CB0E3E" w:rsidRDefault="00C0125B">
            <w:pPr>
              <w:spacing w:after="0"/>
              <w:ind w:left="135"/>
              <w:rPr>
                <w:lang w:val="ru-RU"/>
              </w:rPr>
            </w:pPr>
            <w:r w:rsidRPr="00CB0E3E">
              <w:rPr>
                <w:rFonts w:ascii="Times New Roman" w:hAnsi="Times New Roman"/>
                <w:color w:val="000000"/>
                <w:sz w:val="24"/>
                <w:lang w:val="ru-RU"/>
              </w:rPr>
              <w:t>Случайный выбор из конечного множества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  <w:ind w:left="135"/>
              <w:jc w:val="center"/>
            </w:pPr>
            <w:r w:rsidRPr="00CB0E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00BDD" w:rsidRDefault="00200BD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00BDD" w:rsidRDefault="00200BD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00BDD" w:rsidRDefault="00200BD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00BDD" w:rsidRPr="00CB0E3E" w:rsidRDefault="00C0125B">
            <w:pPr>
              <w:spacing w:after="0"/>
              <w:ind w:left="135"/>
              <w:rPr>
                <w:lang w:val="ru-RU"/>
              </w:rPr>
            </w:pPr>
            <w:r w:rsidRPr="00CB0E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</w:t>
              </w:r>
            </w:hyperlink>
          </w:p>
        </w:tc>
      </w:tr>
      <w:tr w:rsidR="00200BDD" w:rsidRPr="004F0BE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  <w:ind w:left="135"/>
            </w:pPr>
            <w:r w:rsidRPr="00CB0E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Случайная величина и распределение вероятностей.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Примеры случайных величин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00BDD" w:rsidRDefault="00200BD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00BDD" w:rsidRDefault="00200BD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00BDD" w:rsidRDefault="00200BD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00BDD" w:rsidRPr="00CB0E3E" w:rsidRDefault="00C0125B">
            <w:pPr>
              <w:spacing w:after="0"/>
              <w:ind w:left="135"/>
              <w:rPr>
                <w:lang w:val="ru-RU"/>
              </w:rPr>
            </w:pPr>
            <w:r w:rsidRPr="00CB0E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544</w:t>
              </w:r>
            </w:hyperlink>
          </w:p>
        </w:tc>
      </w:tr>
      <w:tr w:rsidR="00200BDD" w:rsidRPr="004F0BE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00BDD" w:rsidRPr="00CB0E3E" w:rsidRDefault="00C0125B">
            <w:pPr>
              <w:spacing w:after="0"/>
              <w:ind w:left="135"/>
              <w:rPr>
                <w:lang w:val="ru-RU"/>
              </w:rPr>
            </w:pPr>
            <w:r w:rsidRPr="00CB0E3E">
              <w:rPr>
                <w:rFonts w:ascii="Times New Roman" w:hAnsi="Times New Roman"/>
                <w:color w:val="000000"/>
                <w:sz w:val="24"/>
                <w:lang w:val="ru-RU"/>
              </w:rPr>
              <w:t>Важные распределения — число попыток в серии испытаний до первого успеха и число успехов в серии испытаний Бернулли (геометрическое и биномиальное распределения)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  <w:ind w:left="135"/>
              <w:jc w:val="center"/>
            </w:pPr>
            <w:r w:rsidRPr="00CB0E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00BDD" w:rsidRDefault="00200BD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00BDD" w:rsidRDefault="00200BD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00BDD" w:rsidRDefault="00200BD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00BDD" w:rsidRPr="00CB0E3E" w:rsidRDefault="00C0125B">
            <w:pPr>
              <w:spacing w:after="0"/>
              <w:ind w:left="135"/>
              <w:rPr>
                <w:lang w:val="ru-RU"/>
              </w:rPr>
            </w:pPr>
            <w:r w:rsidRPr="00CB0E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85953</w:t>
              </w:r>
            </w:hyperlink>
          </w:p>
        </w:tc>
      </w:tr>
      <w:tr w:rsidR="00200BDD" w:rsidRPr="004F0BE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00BDD" w:rsidRPr="00CB0E3E" w:rsidRDefault="00C0125B">
            <w:pPr>
              <w:spacing w:after="0"/>
              <w:ind w:left="135"/>
              <w:rPr>
                <w:lang w:val="ru-RU"/>
              </w:rPr>
            </w:pPr>
            <w:r w:rsidRPr="00CB0E3E">
              <w:rPr>
                <w:rFonts w:ascii="Times New Roman" w:hAnsi="Times New Roman"/>
                <w:color w:val="000000"/>
                <w:sz w:val="24"/>
                <w:lang w:val="ru-RU"/>
              </w:rPr>
              <w:t>Важные распределения — число попыток в серии испытаний до первого успеха и число успехов в серии испытаний Бернулли (геометрическое и биномиальное распределения)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  <w:ind w:left="135"/>
              <w:jc w:val="center"/>
            </w:pPr>
            <w:r w:rsidRPr="00CB0E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00BDD" w:rsidRDefault="00200BD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00BDD" w:rsidRDefault="00200BD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00BDD" w:rsidRDefault="00200BD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00BDD" w:rsidRPr="00CB0E3E" w:rsidRDefault="00C0125B">
            <w:pPr>
              <w:spacing w:after="0"/>
              <w:ind w:left="135"/>
              <w:rPr>
                <w:lang w:val="ru-RU"/>
              </w:rPr>
            </w:pPr>
            <w:r w:rsidRPr="00CB0E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200BDD" w:rsidRPr="004F0BE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  <w:ind w:left="135"/>
            </w:pPr>
            <w:r w:rsidRPr="00CB0E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Математическое ожидание случайной величины. Физический смысл математического ожидания. </w:t>
            </w:r>
            <w:r>
              <w:rPr>
                <w:rFonts w:ascii="Times New Roman" w:hAnsi="Times New Roman"/>
                <w:color w:val="000000"/>
                <w:sz w:val="24"/>
              </w:rPr>
              <w:t>Примеры использования математического ожидания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00BDD" w:rsidRDefault="00200BD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00BDD" w:rsidRDefault="00200BD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00BDD" w:rsidRDefault="00200BD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00BDD" w:rsidRPr="00CB0E3E" w:rsidRDefault="00C0125B">
            <w:pPr>
              <w:spacing w:after="0"/>
              <w:ind w:left="135"/>
              <w:rPr>
                <w:lang w:val="ru-RU"/>
              </w:rPr>
            </w:pPr>
            <w:r w:rsidRPr="00CB0E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fbe</w:t>
              </w:r>
            </w:hyperlink>
          </w:p>
        </w:tc>
      </w:tr>
      <w:tr w:rsidR="00200BDD" w:rsidRPr="004F0BE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  <w:ind w:left="135"/>
            </w:pPr>
            <w:r w:rsidRPr="00CB0E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Математическое ожидание случайной величины. Физический смысл математического ожидания. </w:t>
            </w:r>
            <w:r>
              <w:rPr>
                <w:rFonts w:ascii="Times New Roman" w:hAnsi="Times New Roman"/>
                <w:color w:val="000000"/>
                <w:sz w:val="24"/>
              </w:rPr>
              <w:t>Примеры использования математического ожидания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00BDD" w:rsidRDefault="00200BD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00BDD" w:rsidRDefault="00200BD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00BDD" w:rsidRDefault="00200BD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00BDD" w:rsidRPr="00CB0E3E" w:rsidRDefault="00C0125B">
            <w:pPr>
              <w:spacing w:after="0"/>
              <w:ind w:left="135"/>
              <w:rPr>
                <w:lang w:val="ru-RU"/>
              </w:rPr>
            </w:pPr>
            <w:r w:rsidRPr="00CB0E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</w:hyperlink>
          </w:p>
        </w:tc>
      </w:tr>
      <w:tr w:rsidR="00200BDD" w:rsidRPr="004F0BE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00BDD" w:rsidRPr="00CB0E3E" w:rsidRDefault="00C0125B">
            <w:pPr>
              <w:spacing w:after="0"/>
              <w:ind w:left="135"/>
              <w:rPr>
                <w:lang w:val="ru-RU"/>
              </w:rPr>
            </w:pPr>
            <w:r w:rsidRPr="00CB0E3E">
              <w:rPr>
                <w:rFonts w:ascii="Times New Roman" w:hAnsi="Times New Roman"/>
                <w:color w:val="000000"/>
                <w:sz w:val="24"/>
                <w:lang w:val="ru-RU"/>
              </w:rPr>
              <w:t>Дисперсия и стандартное отклонение случайной величины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  <w:ind w:left="135"/>
              <w:jc w:val="center"/>
            </w:pPr>
            <w:r w:rsidRPr="00CB0E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00BDD" w:rsidRDefault="00200BD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00BDD" w:rsidRDefault="00200BD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00BDD" w:rsidRDefault="00200BD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00BDD" w:rsidRPr="00CB0E3E" w:rsidRDefault="00C0125B">
            <w:pPr>
              <w:spacing w:after="0"/>
              <w:ind w:left="135"/>
              <w:rPr>
                <w:lang w:val="ru-RU"/>
              </w:rPr>
            </w:pPr>
            <w:r w:rsidRPr="00CB0E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200BDD" w:rsidRPr="004F0BE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00BDD" w:rsidRPr="00CB0E3E" w:rsidRDefault="00C0125B">
            <w:pPr>
              <w:spacing w:after="0"/>
              <w:ind w:left="135"/>
              <w:rPr>
                <w:lang w:val="ru-RU"/>
              </w:rPr>
            </w:pPr>
            <w:r w:rsidRPr="00CB0E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Свойства математического </w:t>
            </w:r>
            <w:r w:rsidRPr="00CB0E3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ожидания и дисперсии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  <w:ind w:left="135"/>
              <w:jc w:val="center"/>
            </w:pPr>
            <w:r w:rsidRPr="00CB0E3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00BDD" w:rsidRDefault="00200BD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00BDD" w:rsidRDefault="00200BD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00BDD" w:rsidRDefault="00200BD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00BDD" w:rsidRPr="00CB0E3E" w:rsidRDefault="00C0125B">
            <w:pPr>
              <w:spacing w:after="0"/>
              <w:ind w:left="135"/>
              <w:rPr>
                <w:lang w:val="ru-RU"/>
              </w:rPr>
            </w:pPr>
            <w:r w:rsidRPr="00CB0E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63928</w:t>
              </w:r>
            </w:hyperlink>
          </w:p>
        </w:tc>
      </w:tr>
      <w:tr w:rsidR="00200BDD" w:rsidRPr="004F0BE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00BDD" w:rsidRPr="00CB0E3E" w:rsidRDefault="00C0125B">
            <w:pPr>
              <w:spacing w:after="0"/>
              <w:ind w:left="135"/>
              <w:rPr>
                <w:lang w:val="ru-RU"/>
              </w:rPr>
            </w:pPr>
            <w:r w:rsidRPr="00CB0E3E">
              <w:rPr>
                <w:rFonts w:ascii="Times New Roman" w:hAnsi="Times New Roman"/>
                <w:color w:val="000000"/>
                <w:sz w:val="24"/>
                <w:lang w:val="ru-RU"/>
              </w:rPr>
              <w:t>Математическое ожидание и дисперсия изученных распределений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  <w:ind w:left="135"/>
              <w:jc w:val="center"/>
            </w:pPr>
            <w:r w:rsidRPr="00CB0E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00BDD" w:rsidRDefault="00200BD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00BDD" w:rsidRDefault="00200BD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00BDD" w:rsidRDefault="00200BD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00BDD" w:rsidRPr="00CB0E3E" w:rsidRDefault="00C0125B">
            <w:pPr>
              <w:spacing w:after="0"/>
              <w:ind w:left="135"/>
              <w:rPr>
                <w:lang w:val="ru-RU"/>
              </w:rPr>
            </w:pPr>
            <w:r w:rsidRPr="00CB0E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bab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200BDD" w:rsidRPr="004F0BE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00BDD" w:rsidRPr="00CB0E3E" w:rsidRDefault="00C0125B">
            <w:pPr>
              <w:spacing w:after="0"/>
              <w:ind w:left="135"/>
              <w:rPr>
                <w:lang w:val="ru-RU"/>
              </w:rPr>
            </w:pPr>
            <w:r w:rsidRPr="00CB0E3E">
              <w:rPr>
                <w:rFonts w:ascii="Times New Roman" w:hAnsi="Times New Roman"/>
                <w:color w:val="000000"/>
                <w:sz w:val="24"/>
                <w:lang w:val="ru-RU"/>
              </w:rPr>
              <w:t>Математическое ожидание и дисперсия изученных распределений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  <w:ind w:left="135"/>
              <w:jc w:val="center"/>
            </w:pPr>
            <w:r w:rsidRPr="00CB0E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00BDD" w:rsidRDefault="00200BD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00BDD" w:rsidRDefault="00200BD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00BDD" w:rsidRDefault="00200BD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00BDD" w:rsidRPr="00CB0E3E" w:rsidRDefault="00C0125B">
            <w:pPr>
              <w:spacing w:after="0"/>
              <w:ind w:left="135"/>
              <w:rPr>
                <w:lang w:val="ru-RU"/>
              </w:rPr>
            </w:pPr>
            <w:r w:rsidRPr="00CB0E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</w:hyperlink>
          </w:p>
        </w:tc>
      </w:tr>
      <w:tr w:rsidR="00200BDD" w:rsidRPr="004F0BE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00BDD" w:rsidRPr="00CB0E3E" w:rsidRDefault="00C0125B">
            <w:pPr>
              <w:spacing w:after="0"/>
              <w:ind w:left="135"/>
              <w:rPr>
                <w:lang w:val="ru-RU"/>
              </w:rPr>
            </w:pPr>
            <w:r w:rsidRPr="00CB0E3E">
              <w:rPr>
                <w:rFonts w:ascii="Times New Roman" w:hAnsi="Times New Roman"/>
                <w:color w:val="000000"/>
                <w:sz w:val="24"/>
                <w:lang w:val="ru-RU"/>
              </w:rPr>
              <w:t>Неравенство Чебышева. Закон больших чисел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  <w:ind w:left="135"/>
              <w:jc w:val="center"/>
            </w:pPr>
            <w:r w:rsidRPr="00CB0E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00BDD" w:rsidRDefault="00200BD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00BDD" w:rsidRDefault="00200BD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00BDD" w:rsidRDefault="00200BD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00BDD" w:rsidRPr="00CB0E3E" w:rsidRDefault="00C0125B">
            <w:pPr>
              <w:spacing w:after="0"/>
              <w:ind w:left="135"/>
              <w:rPr>
                <w:lang w:val="ru-RU"/>
              </w:rPr>
            </w:pPr>
            <w:r w:rsidRPr="00CB0E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810</w:t>
              </w:r>
            </w:hyperlink>
          </w:p>
        </w:tc>
      </w:tr>
      <w:tr w:rsidR="00200BDD" w:rsidRPr="004F0BE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Математические основания измерения вероятностей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00BDD" w:rsidRDefault="00200BD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00BDD" w:rsidRDefault="00200BD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00BDD" w:rsidRDefault="00200BD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00BDD" w:rsidRPr="00CB0E3E" w:rsidRDefault="00C0125B">
            <w:pPr>
              <w:spacing w:after="0"/>
              <w:ind w:left="135"/>
              <w:rPr>
                <w:lang w:val="ru-RU"/>
              </w:rPr>
            </w:pPr>
            <w:r w:rsidRPr="00CB0E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dafc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200BDD" w:rsidRPr="004F0BE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00BDD" w:rsidRPr="00CB0E3E" w:rsidRDefault="00C0125B">
            <w:pPr>
              <w:spacing w:after="0"/>
              <w:ind w:left="135"/>
              <w:rPr>
                <w:lang w:val="ru-RU"/>
              </w:rPr>
            </w:pPr>
            <w:r w:rsidRPr="00CB0E3E">
              <w:rPr>
                <w:rFonts w:ascii="Times New Roman" w:hAnsi="Times New Roman"/>
                <w:color w:val="000000"/>
                <w:sz w:val="24"/>
                <w:lang w:val="ru-RU"/>
              </w:rPr>
              <w:t>Роль и значение закона больших чисел в науке, в природе и обществе, в том числе в социологических обследованиях и в измерениях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  <w:ind w:left="135"/>
              <w:jc w:val="center"/>
            </w:pPr>
            <w:r w:rsidRPr="00CB0E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00BDD" w:rsidRDefault="00200BD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00BDD" w:rsidRDefault="00200BD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00BDD" w:rsidRDefault="00200BD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00BDD" w:rsidRPr="00CB0E3E" w:rsidRDefault="00C0125B">
            <w:pPr>
              <w:spacing w:after="0"/>
              <w:ind w:left="135"/>
              <w:rPr>
                <w:lang w:val="ru-RU"/>
              </w:rPr>
            </w:pPr>
            <w:r w:rsidRPr="00CB0E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790</w:t>
              </w:r>
            </w:hyperlink>
          </w:p>
        </w:tc>
      </w:tr>
      <w:tr w:rsidR="00200BDD" w:rsidRPr="004F0BE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  <w:ind w:left="135"/>
            </w:pPr>
            <w:r w:rsidRPr="00CB0E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обобщение. Вероятности случайных событий. </w:t>
            </w:r>
            <w:r>
              <w:rPr>
                <w:rFonts w:ascii="Times New Roman" w:hAnsi="Times New Roman"/>
                <w:color w:val="000000"/>
                <w:sz w:val="24"/>
              </w:rPr>
              <w:t>Элементы комбинаторики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00BDD" w:rsidRDefault="00200BD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00BDD" w:rsidRDefault="00200BD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00BDD" w:rsidRDefault="00200BD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00BDD" w:rsidRPr="00CB0E3E" w:rsidRDefault="00C0125B">
            <w:pPr>
              <w:spacing w:after="0"/>
              <w:ind w:left="135"/>
              <w:rPr>
                <w:lang w:val="ru-RU"/>
              </w:rPr>
            </w:pPr>
            <w:r w:rsidRPr="00CB0E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508</w:t>
              </w:r>
            </w:hyperlink>
          </w:p>
        </w:tc>
      </w:tr>
      <w:tr w:rsidR="00200BDD" w:rsidRPr="004F0BE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00BDD" w:rsidRPr="00CB0E3E" w:rsidRDefault="00C0125B">
            <w:pPr>
              <w:spacing w:after="0"/>
              <w:ind w:left="135"/>
              <w:rPr>
                <w:lang w:val="ru-RU"/>
              </w:rPr>
            </w:pPr>
            <w:r w:rsidRPr="00CB0E3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обобщение. Закон больших чисел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  <w:ind w:left="135"/>
              <w:jc w:val="center"/>
            </w:pPr>
            <w:r w:rsidRPr="00CB0E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00BDD" w:rsidRDefault="00200BD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00BDD" w:rsidRDefault="00200BD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00BDD" w:rsidRDefault="00200BD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00BDD" w:rsidRPr="00CB0E3E" w:rsidRDefault="00C0125B">
            <w:pPr>
              <w:spacing w:after="0"/>
              <w:ind w:left="135"/>
              <w:rPr>
                <w:lang w:val="ru-RU"/>
              </w:rPr>
            </w:pPr>
            <w:r w:rsidRPr="00CB0E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</w:t>
              </w:r>
            </w:hyperlink>
          </w:p>
        </w:tc>
      </w:tr>
      <w:tr w:rsidR="00200BDD" w:rsidRPr="004F0BE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00BDD" w:rsidRDefault="00200BD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00BDD" w:rsidRDefault="00200BD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00BDD" w:rsidRPr="00CB0E3E" w:rsidRDefault="00C0125B">
            <w:pPr>
              <w:spacing w:after="0"/>
              <w:ind w:left="135"/>
              <w:rPr>
                <w:lang w:val="ru-RU"/>
              </w:rPr>
            </w:pPr>
            <w:r w:rsidRPr="00CB0E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200BDD" w:rsidRPr="004F0BE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  <w:ind w:left="135"/>
            </w:pPr>
            <w:r w:rsidRPr="00CB0E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обобщение. Серия испытаний Бернулли. Случайные величины и распределения. Числовые характеристики случайных величин.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Закон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больших чисел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00BDD" w:rsidRDefault="00200BD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00BDD" w:rsidRDefault="00200BD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00BDD" w:rsidRDefault="00200BD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00BDD" w:rsidRPr="00CB0E3E" w:rsidRDefault="00C0125B">
            <w:pPr>
              <w:spacing w:after="0"/>
              <w:ind w:left="135"/>
              <w:rPr>
                <w:lang w:val="ru-RU"/>
              </w:rPr>
            </w:pPr>
            <w:r w:rsidRPr="00CB0E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/58745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B0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</w:hyperlink>
          </w:p>
        </w:tc>
      </w:tr>
      <w:tr w:rsidR="00200BD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00BDD" w:rsidRPr="00CB0E3E" w:rsidRDefault="00C0125B">
            <w:pPr>
              <w:spacing w:after="0"/>
              <w:ind w:left="135"/>
              <w:rPr>
                <w:lang w:val="ru-RU"/>
              </w:rPr>
            </w:pPr>
            <w:r w:rsidRPr="00CB0E3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  <w:ind w:left="135"/>
              <w:jc w:val="center"/>
            </w:pPr>
            <w:r w:rsidRPr="00CB0E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00BDD" w:rsidRDefault="00200BDD"/>
        </w:tc>
      </w:tr>
    </w:tbl>
    <w:p w:rsidR="00200BDD" w:rsidRDefault="00200BDD">
      <w:pPr>
        <w:sectPr w:rsidR="00200BD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00BDD" w:rsidRDefault="00200BDD">
      <w:pPr>
        <w:sectPr w:rsidR="00200BD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00BDD" w:rsidRPr="00CB0E3E" w:rsidRDefault="004F0BEB" w:rsidP="004F0BEB">
      <w:pPr>
        <w:spacing w:before="199" w:after="199"/>
        <w:ind w:left="120"/>
        <w:jc w:val="center"/>
        <w:rPr>
          <w:lang w:val="ru-RU"/>
        </w:rPr>
      </w:pPr>
      <w:bookmarkStart w:id="8" w:name="block-66511309"/>
      <w:bookmarkEnd w:id="7"/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6. </w:t>
      </w:r>
      <w:r w:rsidR="00C0125B" w:rsidRPr="00CB0E3E">
        <w:rPr>
          <w:rFonts w:ascii="Times New Roman" w:hAnsi="Times New Roman"/>
          <w:b/>
          <w:color w:val="000000"/>
          <w:sz w:val="28"/>
          <w:lang w:val="ru-RU"/>
        </w:rPr>
        <w:t>ПРОВЕРЯЕМЫЕ ТРЕБОВАНИЯ К РЕЗУЛЬТАТАМ ОСВОЕНИЯ ОСНОВНОЙ ОБРАЗОВАТЕЛЬНОЙ ПРОГРАММЫ</w:t>
      </w:r>
    </w:p>
    <w:p w:rsidR="00200BDD" w:rsidRPr="004F0BEB" w:rsidRDefault="00C0125B" w:rsidP="004F0BEB">
      <w:pPr>
        <w:spacing w:before="199" w:after="199"/>
        <w:ind w:left="120"/>
        <w:jc w:val="center"/>
        <w:rPr>
          <w:lang w:val="ru-RU"/>
        </w:rPr>
      </w:pPr>
      <w:r w:rsidRPr="004F0BEB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854"/>
        <w:gridCol w:w="7709"/>
      </w:tblGrid>
      <w:tr w:rsidR="00200BDD" w:rsidRPr="004F0BEB">
        <w:trPr>
          <w:trHeight w:val="144"/>
        </w:trPr>
        <w:tc>
          <w:tcPr>
            <w:tcW w:w="1612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200BDD" w:rsidRPr="004F0BEB" w:rsidRDefault="00C0125B">
            <w:pPr>
              <w:spacing w:after="0"/>
              <w:ind w:left="135"/>
              <w:rPr>
                <w:lang w:val="ru-RU"/>
              </w:rPr>
            </w:pPr>
            <w:r w:rsidRPr="004F0BEB">
              <w:rPr>
                <w:rFonts w:ascii="Times New Roman" w:hAnsi="Times New Roman"/>
                <w:b/>
                <w:color w:val="333333"/>
                <w:sz w:val="24"/>
                <w:lang w:val="ru-RU"/>
              </w:rPr>
              <w:t xml:space="preserve"> Код проверяемого результата </w:t>
            </w:r>
          </w:p>
        </w:tc>
        <w:tc>
          <w:tcPr>
            <w:tcW w:w="12093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200BDD" w:rsidRPr="00CB0E3E" w:rsidRDefault="00C0125B">
            <w:pPr>
              <w:spacing w:after="0"/>
              <w:ind w:left="135"/>
              <w:rPr>
                <w:lang w:val="ru-RU"/>
              </w:rPr>
            </w:pPr>
            <w:r w:rsidRPr="00CB0E3E">
              <w:rPr>
                <w:rFonts w:ascii="Times New Roman" w:hAnsi="Times New Roman"/>
                <w:b/>
                <w:color w:val="333333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200BDD">
        <w:trPr>
          <w:trHeight w:val="144"/>
        </w:trPr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093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 и статистика</w:t>
            </w:r>
          </w:p>
        </w:tc>
      </w:tr>
      <w:tr w:rsidR="00200BDD" w:rsidRPr="004F0BEB">
        <w:trPr>
          <w:trHeight w:val="144"/>
        </w:trPr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093" w:type="dxa"/>
            <w:tcMar>
              <w:top w:w="50" w:type="dxa"/>
              <w:left w:w="100" w:type="dxa"/>
            </w:tcMar>
            <w:vAlign w:val="center"/>
          </w:tcPr>
          <w:p w:rsidR="00200BDD" w:rsidRPr="00CB0E3E" w:rsidRDefault="00C0125B">
            <w:pPr>
              <w:spacing w:after="0"/>
              <w:ind w:left="135"/>
              <w:jc w:val="both"/>
              <w:rPr>
                <w:lang w:val="ru-RU"/>
              </w:rPr>
            </w:pPr>
            <w:r w:rsidRPr="00CB0E3E">
              <w:rPr>
                <w:rFonts w:ascii="Times New Roman" w:hAnsi="Times New Roman"/>
                <w:color w:val="000000"/>
                <w:sz w:val="24"/>
                <w:lang w:val="ru-RU"/>
              </w:rPr>
              <w:t>Читать информацию, представленную в таблицах, на диаграммах, представлять данные в виде таблиц, строить диаграммы (столбиковые (столбчатые) и круговые) по массивам значений</w:t>
            </w:r>
          </w:p>
        </w:tc>
      </w:tr>
      <w:tr w:rsidR="00200BDD" w:rsidRPr="004F0BEB">
        <w:trPr>
          <w:trHeight w:val="144"/>
        </w:trPr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093" w:type="dxa"/>
            <w:tcMar>
              <w:top w:w="50" w:type="dxa"/>
              <w:left w:w="100" w:type="dxa"/>
            </w:tcMar>
            <w:vAlign w:val="center"/>
          </w:tcPr>
          <w:p w:rsidR="00200BDD" w:rsidRPr="00CB0E3E" w:rsidRDefault="00C0125B">
            <w:pPr>
              <w:spacing w:after="0"/>
              <w:ind w:left="135"/>
              <w:jc w:val="both"/>
              <w:rPr>
                <w:lang w:val="ru-RU"/>
              </w:rPr>
            </w:pPr>
            <w:r w:rsidRPr="00CB0E3E">
              <w:rPr>
                <w:rFonts w:ascii="Times New Roman" w:hAnsi="Times New Roman"/>
                <w:color w:val="000000"/>
                <w:sz w:val="24"/>
                <w:lang w:val="ru-RU"/>
              </w:rPr>
              <w:t>Описывать и интерпретировать реальные числовые данные, представленные в таблицах, на диаграммах, графиках</w:t>
            </w:r>
          </w:p>
        </w:tc>
      </w:tr>
      <w:tr w:rsidR="00200BDD" w:rsidRPr="004F0BEB">
        <w:trPr>
          <w:trHeight w:val="144"/>
        </w:trPr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093" w:type="dxa"/>
            <w:tcMar>
              <w:top w:w="50" w:type="dxa"/>
              <w:left w:w="100" w:type="dxa"/>
            </w:tcMar>
            <w:vAlign w:val="center"/>
          </w:tcPr>
          <w:p w:rsidR="00200BDD" w:rsidRPr="00CB0E3E" w:rsidRDefault="00C0125B">
            <w:pPr>
              <w:spacing w:after="0"/>
              <w:ind w:left="135"/>
              <w:jc w:val="both"/>
              <w:rPr>
                <w:lang w:val="ru-RU"/>
              </w:rPr>
            </w:pPr>
            <w:r w:rsidRPr="00CB0E3E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для описания данных статистические характеристики: среднее арифметическое, медиана, наибольшее и наименьшее значения, размах</w:t>
            </w:r>
          </w:p>
        </w:tc>
      </w:tr>
      <w:tr w:rsidR="00200BDD" w:rsidRPr="004F0BEB">
        <w:trPr>
          <w:trHeight w:val="144"/>
        </w:trPr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093" w:type="dxa"/>
            <w:tcMar>
              <w:top w:w="50" w:type="dxa"/>
              <w:left w:w="100" w:type="dxa"/>
            </w:tcMar>
            <w:vAlign w:val="center"/>
          </w:tcPr>
          <w:p w:rsidR="00200BDD" w:rsidRPr="00CB0E3E" w:rsidRDefault="00C0125B">
            <w:pPr>
              <w:spacing w:after="0"/>
              <w:ind w:left="135"/>
              <w:jc w:val="both"/>
              <w:rPr>
                <w:lang w:val="ru-RU"/>
              </w:rPr>
            </w:pPr>
            <w:r w:rsidRPr="00CB0E3E">
              <w:rPr>
                <w:rFonts w:ascii="Times New Roman" w:hAnsi="Times New Roman"/>
                <w:color w:val="000000"/>
                <w:sz w:val="24"/>
                <w:lang w:val="ru-RU"/>
              </w:rPr>
              <w:t>Иметь представление о случайной изменчивости на примерах цен, физических величин, антропометрических данных, иметь представление о статистической устойчивости</w:t>
            </w:r>
          </w:p>
        </w:tc>
      </w:tr>
    </w:tbl>
    <w:p w:rsidR="00200BDD" w:rsidRDefault="00C0125B" w:rsidP="004F0BEB">
      <w:pPr>
        <w:spacing w:before="199" w:after="199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854"/>
        <w:gridCol w:w="7709"/>
      </w:tblGrid>
      <w:tr w:rsidR="00200BDD" w:rsidRPr="004F0BEB">
        <w:trPr>
          <w:trHeight w:val="144"/>
        </w:trPr>
        <w:tc>
          <w:tcPr>
            <w:tcW w:w="1664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Код проверяемого результата </w:t>
            </w:r>
          </w:p>
        </w:tc>
        <w:tc>
          <w:tcPr>
            <w:tcW w:w="12317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200BDD" w:rsidRPr="00CB0E3E" w:rsidRDefault="00C0125B">
            <w:pPr>
              <w:spacing w:after="0"/>
              <w:ind w:left="135"/>
              <w:rPr>
                <w:lang w:val="ru-RU"/>
              </w:rPr>
            </w:pPr>
            <w:r w:rsidRPr="00CB0E3E">
              <w:rPr>
                <w:rFonts w:ascii="Times New Roman" w:hAnsi="Times New Roman"/>
                <w:b/>
                <w:color w:val="333333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200BDD">
        <w:trPr>
          <w:trHeight w:val="144"/>
        </w:trPr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317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 и статистика</w:t>
            </w:r>
          </w:p>
        </w:tc>
      </w:tr>
      <w:tr w:rsidR="00200BDD" w:rsidRPr="004F0BEB">
        <w:trPr>
          <w:trHeight w:val="144"/>
        </w:trPr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317" w:type="dxa"/>
            <w:tcMar>
              <w:top w:w="50" w:type="dxa"/>
              <w:left w:w="100" w:type="dxa"/>
            </w:tcMar>
            <w:vAlign w:val="center"/>
          </w:tcPr>
          <w:p w:rsidR="00200BDD" w:rsidRPr="00CB0E3E" w:rsidRDefault="00C0125B">
            <w:pPr>
              <w:spacing w:after="0"/>
              <w:ind w:left="135"/>
              <w:jc w:val="both"/>
              <w:rPr>
                <w:lang w:val="ru-RU"/>
              </w:rPr>
            </w:pPr>
            <w:r w:rsidRPr="00CB0E3E">
              <w:rPr>
                <w:rFonts w:ascii="Times New Roman" w:hAnsi="Times New Roman"/>
                <w:color w:val="000000"/>
                <w:sz w:val="24"/>
                <w:lang w:val="ru-RU"/>
              </w:rPr>
              <w:t>Извлекать и преобразовывать информацию, представленную в виде таблиц, диаграмм, графиков, представлять данные в виде таблиц, диаграмм, графиков</w:t>
            </w:r>
          </w:p>
        </w:tc>
      </w:tr>
      <w:tr w:rsidR="00200BDD" w:rsidRPr="004F0BEB">
        <w:trPr>
          <w:trHeight w:val="144"/>
        </w:trPr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317" w:type="dxa"/>
            <w:tcMar>
              <w:top w:w="50" w:type="dxa"/>
              <w:left w:w="100" w:type="dxa"/>
            </w:tcMar>
            <w:vAlign w:val="center"/>
          </w:tcPr>
          <w:p w:rsidR="00200BDD" w:rsidRPr="00CB0E3E" w:rsidRDefault="00C0125B">
            <w:pPr>
              <w:spacing w:after="0"/>
              <w:ind w:left="135"/>
              <w:jc w:val="both"/>
              <w:rPr>
                <w:lang w:val="ru-RU"/>
              </w:rPr>
            </w:pPr>
            <w:r w:rsidRPr="00CB0E3E">
              <w:rPr>
                <w:rFonts w:ascii="Times New Roman" w:hAnsi="Times New Roman"/>
                <w:color w:val="000000"/>
                <w:sz w:val="24"/>
                <w:lang w:val="ru-RU"/>
              </w:rPr>
              <w:t>Описывать данные с помощью статистических показателей: средних значений и мер рассеивания (размах, дисперсия и стандартное отклонение)</w:t>
            </w:r>
          </w:p>
        </w:tc>
      </w:tr>
      <w:tr w:rsidR="00200BDD" w:rsidRPr="004F0BEB">
        <w:trPr>
          <w:trHeight w:val="144"/>
        </w:trPr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317" w:type="dxa"/>
            <w:tcMar>
              <w:top w:w="50" w:type="dxa"/>
              <w:left w:w="100" w:type="dxa"/>
            </w:tcMar>
            <w:vAlign w:val="center"/>
          </w:tcPr>
          <w:p w:rsidR="00200BDD" w:rsidRPr="00CB0E3E" w:rsidRDefault="00C0125B">
            <w:pPr>
              <w:spacing w:after="0"/>
              <w:ind w:left="135"/>
              <w:jc w:val="both"/>
              <w:rPr>
                <w:lang w:val="ru-RU"/>
              </w:rPr>
            </w:pPr>
            <w:r w:rsidRPr="00CB0E3E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частоты числовых значений и частоты событий, в том числе по результатам измерений и наблюдений</w:t>
            </w:r>
          </w:p>
        </w:tc>
      </w:tr>
      <w:tr w:rsidR="00200BDD" w:rsidRPr="004F0BEB">
        <w:trPr>
          <w:trHeight w:val="144"/>
        </w:trPr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317" w:type="dxa"/>
            <w:tcMar>
              <w:top w:w="50" w:type="dxa"/>
              <w:left w:w="100" w:type="dxa"/>
            </w:tcMar>
            <w:vAlign w:val="center"/>
          </w:tcPr>
          <w:p w:rsidR="00200BDD" w:rsidRPr="00CB0E3E" w:rsidRDefault="00C0125B">
            <w:pPr>
              <w:spacing w:after="0"/>
              <w:ind w:left="135"/>
              <w:jc w:val="both"/>
              <w:rPr>
                <w:lang w:val="ru-RU"/>
              </w:rPr>
            </w:pPr>
            <w:r w:rsidRPr="00CB0E3E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вероятности случайных событий в опытах, зная вероятности элементарных событий, в том числе в опытах с равновозможными элементарными событиями</w:t>
            </w:r>
          </w:p>
        </w:tc>
      </w:tr>
      <w:tr w:rsidR="00200BDD" w:rsidRPr="004F0BEB">
        <w:trPr>
          <w:trHeight w:val="144"/>
        </w:trPr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2317" w:type="dxa"/>
            <w:tcMar>
              <w:top w:w="50" w:type="dxa"/>
              <w:left w:w="100" w:type="dxa"/>
            </w:tcMar>
            <w:vAlign w:val="center"/>
          </w:tcPr>
          <w:p w:rsidR="00200BDD" w:rsidRPr="00CB0E3E" w:rsidRDefault="00C0125B">
            <w:pPr>
              <w:spacing w:after="0"/>
              <w:ind w:left="135"/>
              <w:jc w:val="both"/>
              <w:rPr>
                <w:lang w:val="ru-RU"/>
              </w:rPr>
            </w:pPr>
            <w:r w:rsidRPr="00CB0E3E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графические модели: дерево случайного эксперимента, диаграммы Эйлера, числовая прямая</w:t>
            </w:r>
          </w:p>
        </w:tc>
      </w:tr>
      <w:tr w:rsidR="00200BDD" w:rsidRPr="004F0BEB">
        <w:trPr>
          <w:trHeight w:val="144"/>
        </w:trPr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2317" w:type="dxa"/>
            <w:tcMar>
              <w:top w:w="50" w:type="dxa"/>
              <w:left w:w="100" w:type="dxa"/>
            </w:tcMar>
            <w:vAlign w:val="center"/>
          </w:tcPr>
          <w:p w:rsidR="00200BDD" w:rsidRPr="00CB0E3E" w:rsidRDefault="00C0125B">
            <w:pPr>
              <w:spacing w:after="0"/>
              <w:ind w:left="135"/>
              <w:jc w:val="both"/>
              <w:rPr>
                <w:lang w:val="ru-RU"/>
              </w:rPr>
            </w:pPr>
            <w:r w:rsidRPr="00CB0E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Оперировать понятиями: множество, подмножество; выполнять операции над множествами: объединение, пересечение, дополнение; </w:t>
            </w:r>
            <w:r w:rsidRPr="00CB0E3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перечислять элементы множеств, применять свойства множеств</w:t>
            </w:r>
          </w:p>
        </w:tc>
      </w:tr>
      <w:tr w:rsidR="00200BDD" w:rsidRPr="004F0BEB">
        <w:trPr>
          <w:trHeight w:val="144"/>
        </w:trPr>
        <w:tc>
          <w:tcPr>
            <w:tcW w:w="1664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5.7</w:t>
            </w:r>
          </w:p>
        </w:tc>
        <w:tc>
          <w:tcPr>
            <w:tcW w:w="12317" w:type="dxa"/>
            <w:tcMar>
              <w:top w:w="50" w:type="dxa"/>
              <w:left w:w="100" w:type="dxa"/>
            </w:tcMar>
            <w:vAlign w:val="center"/>
          </w:tcPr>
          <w:p w:rsidR="00200BDD" w:rsidRPr="00CB0E3E" w:rsidRDefault="00C0125B">
            <w:pPr>
              <w:spacing w:after="0"/>
              <w:ind w:left="135"/>
              <w:jc w:val="both"/>
              <w:rPr>
                <w:lang w:val="ru-RU"/>
              </w:rPr>
            </w:pPr>
            <w:r w:rsidRPr="00CB0E3E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графическое представление множеств и связей между ними для описания процессов и явлений, в том числе при решении задач из других учебных предметов и курсов</w:t>
            </w:r>
          </w:p>
        </w:tc>
      </w:tr>
    </w:tbl>
    <w:p w:rsidR="00200BDD" w:rsidRPr="00CB0E3E" w:rsidRDefault="00200BDD">
      <w:pPr>
        <w:spacing w:after="0"/>
        <w:ind w:left="120"/>
        <w:rPr>
          <w:lang w:val="ru-RU"/>
        </w:rPr>
      </w:pPr>
    </w:p>
    <w:p w:rsidR="00200BDD" w:rsidRDefault="00C0125B" w:rsidP="004F0BEB">
      <w:pPr>
        <w:spacing w:before="199" w:after="199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854"/>
        <w:gridCol w:w="7709"/>
      </w:tblGrid>
      <w:tr w:rsidR="00200BDD" w:rsidRPr="004F0BEB">
        <w:trPr>
          <w:trHeight w:val="144"/>
        </w:trPr>
        <w:tc>
          <w:tcPr>
            <w:tcW w:w="1612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Код проверяемого результата </w:t>
            </w:r>
          </w:p>
        </w:tc>
        <w:tc>
          <w:tcPr>
            <w:tcW w:w="12317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200BDD" w:rsidRPr="00CB0E3E" w:rsidRDefault="00C0125B">
            <w:pPr>
              <w:spacing w:after="0"/>
              <w:ind w:left="135"/>
              <w:rPr>
                <w:lang w:val="ru-RU"/>
              </w:rPr>
            </w:pPr>
            <w:r w:rsidRPr="00CB0E3E">
              <w:rPr>
                <w:rFonts w:ascii="Times New Roman" w:hAnsi="Times New Roman"/>
                <w:b/>
                <w:color w:val="333333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200BDD">
        <w:trPr>
          <w:trHeight w:val="144"/>
        </w:trPr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317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 и статистика</w:t>
            </w:r>
          </w:p>
        </w:tc>
      </w:tr>
      <w:tr w:rsidR="00200BDD" w:rsidRPr="004F0BEB">
        <w:trPr>
          <w:trHeight w:val="144"/>
        </w:trPr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317" w:type="dxa"/>
            <w:tcMar>
              <w:top w:w="50" w:type="dxa"/>
              <w:left w:w="100" w:type="dxa"/>
            </w:tcMar>
            <w:vAlign w:val="center"/>
          </w:tcPr>
          <w:p w:rsidR="00200BDD" w:rsidRPr="00CB0E3E" w:rsidRDefault="00C0125B">
            <w:pPr>
              <w:spacing w:after="0"/>
              <w:ind w:left="135"/>
              <w:jc w:val="both"/>
              <w:rPr>
                <w:lang w:val="ru-RU"/>
              </w:rPr>
            </w:pPr>
            <w:r w:rsidRPr="00CB0E3E">
              <w:rPr>
                <w:rFonts w:ascii="Times New Roman" w:hAnsi="Times New Roman"/>
                <w:color w:val="000000"/>
                <w:sz w:val="24"/>
                <w:lang w:val="ru-RU"/>
              </w:rPr>
              <w:t>Извлекать и преобразовывать информацию, представленную в различных источниках в виде таблиц, диаграмм, графиков, представлять данные в виде таблиц, диаграмм, графиков</w:t>
            </w:r>
          </w:p>
        </w:tc>
      </w:tr>
      <w:tr w:rsidR="00200BDD" w:rsidRPr="004F0BEB">
        <w:trPr>
          <w:trHeight w:val="144"/>
        </w:trPr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317" w:type="dxa"/>
            <w:tcMar>
              <w:top w:w="50" w:type="dxa"/>
              <w:left w:w="100" w:type="dxa"/>
            </w:tcMar>
            <w:vAlign w:val="center"/>
          </w:tcPr>
          <w:p w:rsidR="00200BDD" w:rsidRPr="00CB0E3E" w:rsidRDefault="00C0125B">
            <w:pPr>
              <w:spacing w:after="0"/>
              <w:ind w:left="135"/>
              <w:jc w:val="both"/>
              <w:rPr>
                <w:lang w:val="ru-RU"/>
              </w:rPr>
            </w:pPr>
            <w:r w:rsidRPr="00CB0E3E">
              <w:rPr>
                <w:rFonts w:ascii="Times New Roman" w:hAnsi="Times New Roman"/>
                <w:color w:val="000000"/>
                <w:sz w:val="24"/>
                <w:lang w:val="ru-RU"/>
              </w:rPr>
              <w:t>Решать задачи организованным перебором вариантов, а также с использованием комбинаторных правил и методов</w:t>
            </w:r>
          </w:p>
        </w:tc>
      </w:tr>
      <w:tr w:rsidR="00200BDD" w:rsidRPr="004F0BEB">
        <w:trPr>
          <w:trHeight w:val="144"/>
        </w:trPr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317" w:type="dxa"/>
            <w:tcMar>
              <w:top w:w="50" w:type="dxa"/>
              <w:left w:w="100" w:type="dxa"/>
            </w:tcMar>
            <w:vAlign w:val="center"/>
          </w:tcPr>
          <w:p w:rsidR="00200BDD" w:rsidRPr="00CB0E3E" w:rsidRDefault="00C0125B">
            <w:pPr>
              <w:spacing w:after="0"/>
              <w:ind w:left="135"/>
              <w:jc w:val="both"/>
              <w:rPr>
                <w:lang w:val="ru-RU"/>
              </w:rPr>
            </w:pPr>
            <w:r w:rsidRPr="00CB0E3E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описательные характеристики для массивов числовых данных, в том числе средние значения и меры рассеивания</w:t>
            </w:r>
          </w:p>
        </w:tc>
      </w:tr>
      <w:tr w:rsidR="00200BDD" w:rsidRPr="004F0BEB">
        <w:trPr>
          <w:trHeight w:val="144"/>
        </w:trPr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317" w:type="dxa"/>
            <w:tcMar>
              <w:top w:w="50" w:type="dxa"/>
              <w:left w:w="100" w:type="dxa"/>
            </w:tcMar>
            <w:vAlign w:val="center"/>
          </w:tcPr>
          <w:p w:rsidR="00200BDD" w:rsidRPr="00CB0E3E" w:rsidRDefault="00C0125B">
            <w:pPr>
              <w:spacing w:after="0"/>
              <w:ind w:left="135"/>
              <w:jc w:val="both"/>
              <w:rPr>
                <w:lang w:val="ru-RU"/>
              </w:rPr>
            </w:pPr>
            <w:r w:rsidRPr="00CB0E3E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частоты значений и частоты события, в том числе пользуясь результатами проведённых измерений и наблюдений</w:t>
            </w:r>
          </w:p>
        </w:tc>
      </w:tr>
      <w:tr w:rsidR="00200BDD" w:rsidRPr="004F0BEB">
        <w:trPr>
          <w:trHeight w:val="144"/>
        </w:trPr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2317" w:type="dxa"/>
            <w:tcMar>
              <w:top w:w="50" w:type="dxa"/>
              <w:left w:w="100" w:type="dxa"/>
            </w:tcMar>
            <w:vAlign w:val="center"/>
          </w:tcPr>
          <w:p w:rsidR="00200BDD" w:rsidRPr="00CB0E3E" w:rsidRDefault="00C0125B">
            <w:pPr>
              <w:spacing w:after="0"/>
              <w:ind w:left="135"/>
              <w:jc w:val="both"/>
              <w:rPr>
                <w:lang w:val="ru-RU"/>
              </w:rPr>
            </w:pPr>
            <w:r w:rsidRPr="00CB0E3E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вероятности случайных событий в изученных опытах, в том числе в опытах с равновозможными элементарными событиями, в сериях испытаний до первого успеха, в сериях испытаний Бернулли</w:t>
            </w:r>
          </w:p>
        </w:tc>
      </w:tr>
      <w:tr w:rsidR="00200BDD" w:rsidRPr="004F0BEB">
        <w:trPr>
          <w:trHeight w:val="144"/>
        </w:trPr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2317" w:type="dxa"/>
            <w:tcMar>
              <w:top w:w="50" w:type="dxa"/>
              <w:left w:w="100" w:type="dxa"/>
            </w:tcMar>
            <w:vAlign w:val="center"/>
          </w:tcPr>
          <w:p w:rsidR="00200BDD" w:rsidRPr="00CB0E3E" w:rsidRDefault="00C0125B">
            <w:pPr>
              <w:spacing w:after="0"/>
              <w:ind w:left="135"/>
              <w:jc w:val="both"/>
              <w:rPr>
                <w:lang w:val="ru-RU"/>
              </w:rPr>
            </w:pPr>
            <w:r w:rsidRPr="00CB0E3E">
              <w:rPr>
                <w:rFonts w:ascii="Times New Roman" w:hAnsi="Times New Roman"/>
                <w:color w:val="000000"/>
                <w:sz w:val="24"/>
                <w:lang w:val="ru-RU"/>
              </w:rPr>
              <w:t>Иметь представление о случайной величине и о распределении вероятностей</w:t>
            </w:r>
          </w:p>
        </w:tc>
      </w:tr>
      <w:tr w:rsidR="00200BDD" w:rsidRPr="004F0BEB">
        <w:trPr>
          <w:trHeight w:val="144"/>
        </w:trPr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2317" w:type="dxa"/>
            <w:tcMar>
              <w:top w:w="50" w:type="dxa"/>
              <w:left w:w="100" w:type="dxa"/>
            </w:tcMar>
            <w:vAlign w:val="center"/>
          </w:tcPr>
          <w:p w:rsidR="00200BDD" w:rsidRPr="00CB0E3E" w:rsidRDefault="00C0125B">
            <w:pPr>
              <w:spacing w:after="0"/>
              <w:ind w:left="135"/>
              <w:jc w:val="both"/>
              <w:rPr>
                <w:lang w:val="ru-RU"/>
              </w:rPr>
            </w:pPr>
            <w:r w:rsidRPr="00CB0E3E">
              <w:rPr>
                <w:rFonts w:ascii="Times New Roman" w:hAnsi="Times New Roman"/>
                <w:color w:val="000000"/>
                <w:sz w:val="24"/>
                <w:lang w:val="ru-RU"/>
              </w:rPr>
              <w:t>Иметь представление о законе больших чисел как о проявлении закономерности в случайной изменчивости и о роли закона больших чисел в природе и обществе</w:t>
            </w:r>
          </w:p>
        </w:tc>
      </w:tr>
    </w:tbl>
    <w:p w:rsidR="00200BDD" w:rsidRPr="00CB0E3E" w:rsidRDefault="00200BDD">
      <w:pPr>
        <w:rPr>
          <w:lang w:val="ru-RU"/>
        </w:rPr>
        <w:sectPr w:rsidR="00200BDD" w:rsidRPr="00CB0E3E">
          <w:pgSz w:w="11906" w:h="16383"/>
          <w:pgMar w:top="1134" w:right="850" w:bottom="1134" w:left="1701" w:header="720" w:footer="720" w:gutter="0"/>
          <w:cols w:space="720"/>
        </w:sectPr>
      </w:pPr>
    </w:p>
    <w:p w:rsidR="004F0BEB" w:rsidRDefault="004F0BEB" w:rsidP="004F0BEB">
      <w:pPr>
        <w:spacing w:before="199" w:after="199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bookmarkStart w:id="9" w:name="block-66511310"/>
      <w:bookmarkEnd w:id="8"/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4. </w:t>
      </w:r>
      <w:r w:rsidR="00C0125B" w:rsidRPr="004F0BEB">
        <w:rPr>
          <w:rFonts w:ascii="Times New Roman" w:hAnsi="Times New Roman"/>
          <w:b/>
          <w:color w:val="000000"/>
          <w:sz w:val="28"/>
          <w:lang w:val="ru-RU"/>
        </w:rPr>
        <w:t>ПРОВЕРЯЕМЫЕ ЭЛЕМЕНТЫ СОДЕРЖАНИЯ</w:t>
      </w:r>
    </w:p>
    <w:p w:rsidR="00200BDD" w:rsidRPr="004F0BEB" w:rsidRDefault="00C0125B" w:rsidP="004F0BEB">
      <w:pPr>
        <w:spacing w:before="199" w:after="199"/>
        <w:ind w:left="120"/>
        <w:jc w:val="center"/>
        <w:rPr>
          <w:lang w:val="ru-RU"/>
        </w:rPr>
      </w:pPr>
      <w:r w:rsidRPr="004F0BEB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69"/>
        <w:gridCol w:w="8294"/>
      </w:tblGrid>
      <w:tr w:rsidR="00200BDD" w:rsidRPr="004F0BEB">
        <w:trPr>
          <w:trHeight w:val="144"/>
        </w:trPr>
        <w:tc>
          <w:tcPr>
            <w:tcW w:w="1605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200BDD" w:rsidRPr="004F0BEB" w:rsidRDefault="00C0125B">
            <w:pPr>
              <w:spacing w:after="0"/>
              <w:ind w:left="135"/>
              <w:rPr>
                <w:lang w:val="ru-RU"/>
              </w:rPr>
            </w:pPr>
            <w:r w:rsidRPr="004F0BEB">
              <w:rPr>
                <w:rFonts w:ascii="Times New Roman" w:hAnsi="Times New Roman"/>
                <w:b/>
                <w:color w:val="333333"/>
                <w:sz w:val="24"/>
                <w:lang w:val="ru-RU"/>
              </w:rPr>
              <w:t xml:space="preserve"> Код </w:t>
            </w:r>
          </w:p>
        </w:tc>
        <w:tc>
          <w:tcPr>
            <w:tcW w:w="12327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200BDD" w:rsidRPr="004F0BEB" w:rsidRDefault="00C0125B">
            <w:pPr>
              <w:spacing w:after="0"/>
              <w:ind w:left="135"/>
              <w:rPr>
                <w:lang w:val="ru-RU"/>
              </w:rPr>
            </w:pPr>
            <w:r w:rsidRPr="004F0BEB">
              <w:rPr>
                <w:rFonts w:ascii="Times New Roman" w:hAnsi="Times New Roman"/>
                <w:b/>
                <w:color w:val="333333"/>
                <w:sz w:val="24"/>
                <w:lang w:val="ru-RU"/>
              </w:rPr>
              <w:t xml:space="preserve"> Проверяемый элемент содержания </w:t>
            </w:r>
          </w:p>
        </w:tc>
      </w:tr>
      <w:tr w:rsidR="00200BDD" w:rsidRPr="004F0BEB">
        <w:trPr>
          <w:trHeight w:val="144"/>
        </w:trPr>
        <w:tc>
          <w:tcPr>
            <w:tcW w:w="1605" w:type="dxa"/>
            <w:tcMar>
              <w:top w:w="50" w:type="dxa"/>
              <w:left w:w="100" w:type="dxa"/>
            </w:tcMar>
            <w:vAlign w:val="center"/>
          </w:tcPr>
          <w:p w:rsidR="00200BDD" w:rsidRPr="004F0BEB" w:rsidRDefault="00C0125B">
            <w:pPr>
              <w:spacing w:after="0"/>
              <w:ind w:left="135"/>
              <w:jc w:val="center"/>
              <w:rPr>
                <w:lang w:val="ru-RU"/>
              </w:rPr>
            </w:pPr>
            <w:r w:rsidRPr="004F0BEB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12327" w:type="dxa"/>
            <w:tcMar>
              <w:top w:w="50" w:type="dxa"/>
              <w:left w:w="100" w:type="dxa"/>
            </w:tcMar>
            <w:vAlign w:val="center"/>
          </w:tcPr>
          <w:p w:rsidR="00200BDD" w:rsidRPr="004F0BEB" w:rsidRDefault="00C0125B">
            <w:pPr>
              <w:spacing w:after="0"/>
              <w:ind w:left="135"/>
              <w:rPr>
                <w:lang w:val="ru-RU"/>
              </w:rPr>
            </w:pPr>
            <w:r w:rsidRPr="004F0BEB">
              <w:rPr>
                <w:rFonts w:ascii="Times New Roman" w:hAnsi="Times New Roman"/>
                <w:color w:val="000000"/>
                <w:sz w:val="24"/>
                <w:lang w:val="ru-RU"/>
              </w:rPr>
              <w:t>Вероятность и статистика</w:t>
            </w:r>
          </w:p>
        </w:tc>
      </w:tr>
      <w:tr w:rsidR="00200BDD" w:rsidRPr="004F0BEB">
        <w:trPr>
          <w:trHeight w:val="144"/>
        </w:trPr>
        <w:tc>
          <w:tcPr>
            <w:tcW w:w="1605" w:type="dxa"/>
            <w:tcMar>
              <w:top w:w="50" w:type="dxa"/>
              <w:left w:w="100" w:type="dxa"/>
            </w:tcMar>
            <w:vAlign w:val="center"/>
          </w:tcPr>
          <w:p w:rsidR="00200BDD" w:rsidRPr="004F0BEB" w:rsidRDefault="00C0125B">
            <w:pPr>
              <w:spacing w:after="0"/>
              <w:ind w:left="135"/>
              <w:jc w:val="center"/>
              <w:rPr>
                <w:lang w:val="ru-RU"/>
              </w:rPr>
            </w:pPr>
            <w:r w:rsidRPr="004F0BEB">
              <w:rPr>
                <w:rFonts w:ascii="Times New Roman" w:hAnsi="Times New Roman"/>
                <w:color w:val="000000"/>
                <w:sz w:val="24"/>
                <w:lang w:val="ru-RU"/>
              </w:rPr>
              <w:t>5.1</w:t>
            </w:r>
          </w:p>
        </w:tc>
        <w:tc>
          <w:tcPr>
            <w:tcW w:w="12327" w:type="dxa"/>
            <w:tcMar>
              <w:top w:w="50" w:type="dxa"/>
              <w:left w:w="100" w:type="dxa"/>
            </w:tcMar>
            <w:vAlign w:val="center"/>
          </w:tcPr>
          <w:p w:rsidR="00200BDD" w:rsidRPr="00CB0E3E" w:rsidRDefault="00C0125B">
            <w:pPr>
              <w:spacing w:after="0"/>
              <w:ind w:left="135"/>
              <w:jc w:val="both"/>
              <w:rPr>
                <w:lang w:val="ru-RU"/>
              </w:rPr>
            </w:pPr>
            <w:r w:rsidRPr="00CB0E3E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данных в виде таблиц, диаграмм, графиков. Заполнение таблиц, чтение и построение диаграмм (столбиковых (столбчатых) и круговых). Чтение графиков реальных процессов. Извлечение информации из диаграмм и таблиц, использование и интерпретация данных</w:t>
            </w:r>
          </w:p>
        </w:tc>
      </w:tr>
      <w:tr w:rsidR="00200BDD">
        <w:trPr>
          <w:trHeight w:val="144"/>
        </w:trPr>
        <w:tc>
          <w:tcPr>
            <w:tcW w:w="1605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327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  <w:ind w:left="135"/>
              <w:jc w:val="both"/>
            </w:pPr>
            <w:r w:rsidRPr="00CB0E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Описательная статистика: среднее арифметическое, медиана, размах, наибольшее и наименьшее значения набора числовых данных. </w:t>
            </w:r>
            <w:r>
              <w:rPr>
                <w:rFonts w:ascii="Times New Roman" w:hAnsi="Times New Roman"/>
                <w:color w:val="000000"/>
                <w:sz w:val="24"/>
              </w:rPr>
              <w:t>Примеры случайной изменчивости</w:t>
            </w:r>
          </w:p>
        </w:tc>
      </w:tr>
      <w:tr w:rsidR="00200BDD">
        <w:trPr>
          <w:trHeight w:val="144"/>
        </w:trPr>
        <w:tc>
          <w:tcPr>
            <w:tcW w:w="1605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327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  <w:ind w:left="135"/>
              <w:jc w:val="both"/>
            </w:pPr>
            <w:r w:rsidRPr="00CB0E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Случайный эксперимент (опыт) и случайное событие. Вероятность и частота. Роль маловероятных и практически достоверных событий в природе и в обществе. </w:t>
            </w:r>
            <w:r>
              <w:rPr>
                <w:rFonts w:ascii="Times New Roman" w:hAnsi="Times New Roman"/>
                <w:color w:val="000000"/>
                <w:sz w:val="24"/>
              </w:rPr>
              <w:t>Монета и игральная кость в теории вероятностей</w:t>
            </w:r>
          </w:p>
        </w:tc>
      </w:tr>
      <w:tr w:rsidR="00200BDD" w:rsidRPr="004F0BEB">
        <w:trPr>
          <w:trHeight w:val="144"/>
        </w:trPr>
        <w:tc>
          <w:tcPr>
            <w:tcW w:w="1605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327" w:type="dxa"/>
            <w:tcMar>
              <w:top w:w="50" w:type="dxa"/>
              <w:left w:w="100" w:type="dxa"/>
            </w:tcMar>
            <w:vAlign w:val="center"/>
          </w:tcPr>
          <w:p w:rsidR="00200BDD" w:rsidRPr="00CB0E3E" w:rsidRDefault="00C0125B">
            <w:pPr>
              <w:spacing w:after="0"/>
              <w:ind w:left="135"/>
              <w:jc w:val="both"/>
              <w:rPr>
                <w:lang w:val="ru-RU"/>
              </w:rPr>
            </w:pPr>
            <w:r w:rsidRPr="00CB0E3E">
              <w:rPr>
                <w:rFonts w:ascii="Times New Roman" w:hAnsi="Times New Roman"/>
                <w:color w:val="000000"/>
                <w:sz w:val="24"/>
                <w:lang w:val="ru-RU"/>
              </w:rPr>
              <w:t>Граф, вершина, ребро. Степень вершины. Число рёбер и суммарная степень вершин. Представление о связности графа. Цепи и циклы. Пути в графах. Обход графа (эйлеров путь). Представление об ориентированном графе. Решение задач с помощью графов</w:t>
            </w:r>
          </w:p>
        </w:tc>
      </w:tr>
    </w:tbl>
    <w:p w:rsidR="00200BDD" w:rsidRPr="00CB0E3E" w:rsidRDefault="00200BDD">
      <w:pPr>
        <w:spacing w:after="0"/>
        <w:ind w:left="120"/>
        <w:rPr>
          <w:lang w:val="ru-RU"/>
        </w:rPr>
      </w:pPr>
    </w:p>
    <w:p w:rsidR="00200BDD" w:rsidRDefault="00C0125B" w:rsidP="004F0BEB">
      <w:pPr>
        <w:spacing w:before="199" w:after="199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65"/>
        <w:gridCol w:w="8298"/>
      </w:tblGrid>
      <w:tr w:rsidR="00200BDD">
        <w:trPr>
          <w:trHeight w:val="144"/>
        </w:trPr>
        <w:tc>
          <w:tcPr>
            <w:tcW w:w="1605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Код </w:t>
            </w:r>
          </w:p>
        </w:tc>
        <w:tc>
          <w:tcPr>
            <w:tcW w:w="12327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Проверяемый элемент содержания </w:t>
            </w:r>
          </w:p>
        </w:tc>
      </w:tr>
      <w:tr w:rsidR="00200BDD">
        <w:trPr>
          <w:trHeight w:val="144"/>
        </w:trPr>
        <w:tc>
          <w:tcPr>
            <w:tcW w:w="1605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327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 и статистика</w:t>
            </w:r>
          </w:p>
        </w:tc>
      </w:tr>
      <w:tr w:rsidR="00200BDD" w:rsidRPr="004F0BEB">
        <w:trPr>
          <w:trHeight w:val="144"/>
        </w:trPr>
        <w:tc>
          <w:tcPr>
            <w:tcW w:w="1605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327" w:type="dxa"/>
            <w:tcMar>
              <w:top w:w="50" w:type="dxa"/>
              <w:left w:w="100" w:type="dxa"/>
            </w:tcMar>
            <w:vAlign w:val="center"/>
          </w:tcPr>
          <w:p w:rsidR="00200BDD" w:rsidRPr="00CB0E3E" w:rsidRDefault="00C0125B">
            <w:pPr>
              <w:spacing w:after="0"/>
              <w:ind w:left="135"/>
              <w:jc w:val="both"/>
              <w:rPr>
                <w:lang w:val="ru-RU"/>
              </w:rPr>
            </w:pPr>
            <w:r w:rsidRPr="00CB0E3E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данных в виде таблиц, диаграмм, графиков</w:t>
            </w:r>
          </w:p>
        </w:tc>
      </w:tr>
      <w:tr w:rsidR="00200BDD" w:rsidRPr="004F0BEB">
        <w:trPr>
          <w:trHeight w:val="144"/>
        </w:trPr>
        <w:tc>
          <w:tcPr>
            <w:tcW w:w="1605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327" w:type="dxa"/>
            <w:tcMar>
              <w:top w:w="50" w:type="dxa"/>
              <w:left w:w="100" w:type="dxa"/>
            </w:tcMar>
            <w:vAlign w:val="center"/>
          </w:tcPr>
          <w:p w:rsidR="00200BDD" w:rsidRPr="00CB0E3E" w:rsidRDefault="00C0125B">
            <w:pPr>
              <w:spacing w:after="0"/>
              <w:ind w:left="135"/>
              <w:jc w:val="both"/>
              <w:rPr>
                <w:lang w:val="ru-RU"/>
              </w:rPr>
            </w:pPr>
            <w:r w:rsidRPr="00CB0E3E">
              <w:rPr>
                <w:rFonts w:ascii="Times New Roman" w:hAnsi="Times New Roman"/>
                <w:color w:val="000000"/>
                <w:sz w:val="24"/>
                <w:lang w:val="ru-RU"/>
              </w:rPr>
              <w:t>Множество, элемент множества, подмножество. Операции над множествами: объединение, пересечение, дополнение</w:t>
            </w:r>
          </w:p>
        </w:tc>
      </w:tr>
      <w:tr w:rsidR="00200BDD" w:rsidRPr="004F0BEB">
        <w:trPr>
          <w:trHeight w:val="144"/>
        </w:trPr>
        <w:tc>
          <w:tcPr>
            <w:tcW w:w="1605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327" w:type="dxa"/>
            <w:tcMar>
              <w:top w:w="50" w:type="dxa"/>
              <w:left w:w="100" w:type="dxa"/>
            </w:tcMar>
            <w:vAlign w:val="center"/>
          </w:tcPr>
          <w:p w:rsidR="00200BDD" w:rsidRPr="00CB0E3E" w:rsidRDefault="00C0125B">
            <w:pPr>
              <w:spacing w:after="0"/>
              <w:ind w:left="135"/>
              <w:jc w:val="both"/>
              <w:rPr>
                <w:lang w:val="ru-RU"/>
              </w:rPr>
            </w:pPr>
            <w:r w:rsidRPr="00CB0E3E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операций над множествами: переместительное, сочетательное, распределительное, включения</w:t>
            </w:r>
          </w:p>
        </w:tc>
      </w:tr>
      <w:tr w:rsidR="00200BDD" w:rsidRPr="004F0BEB">
        <w:trPr>
          <w:trHeight w:val="144"/>
        </w:trPr>
        <w:tc>
          <w:tcPr>
            <w:tcW w:w="1605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327" w:type="dxa"/>
            <w:tcMar>
              <w:top w:w="50" w:type="dxa"/>
              <w:left w:w="100" w:type="dxa"/>
            </w:tcMar>
            <w:vAlign w:val="center"/>
          </w:tcPr>
          <w:p w:rsidR="00200BDD" w:rsidRPr="00CB0E3E" w:rsidRDefault="00C0125B">
            <w:pPr>
              <w:spacing w:after="0"/>
              <w:ind w:left="135"/>
              <w:jc w:val="both"/>
              <w:rPr>
                <w:lang w:val="ru-RU"/>
              </w:rPr>
            </w:pPr>
            <w:r w:rsidRPr="00CB0E3E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графического представления множеств для описания реальных процессов и явлений, при решении задач.</w:t>
            </w:r>
          </w:p>
        </w:tc>
      </w:tr>
      <w:tr w:rsidR="00200BDD">
        <w:trPr>
          <w:trHeight w:val="144"/>
        </w:trPr>
        <w:tc>
          <w:tcPr>
            <w:tcW w:w="1605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2327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  <w:ind w:left="135"/>
              <w:jc w:val="both"/>
            </w:pPr>
            <w:r w:rsidRPr="00CB0E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Измерение рассеивания данных. Дисперсия и стандартное отклонение числовых наборов. </w:t>
            </w:r>
            <w:r>
              <w:rPr>
                <w:rFonts w:ascii="Times New Roman" w:hAnsi="Times New Roman"/>
                <w:color w:val="000000"/>
                <w:sz w:val="24"/>
              </w:rPr>
              <w:t>Диаграмма рассеивания</w:t>
            </w:r>
          </w:p>
        </w:tc>
      </w:tr>
      <w:tr w:rsidR="00200BDD" w:rsidRPr="004F0BEB">
        <w:trPr>
          <w:trHeight w:val="144"/>
        </w:trPr>
        <w:tc>
          <w:tcPr>
            <w:tcW w:w="1605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2327" w:type="dxa"/>
            <w:tcMar>
              <w:top w:w="50" w:type="dxa"/>
              <w:left w:w="100" w:type="dxa"/>
            </w:tcMar>
            <w:vAlign w:val="center"/>
          </w:tcPr>
          <w:p w:rsidR="00200BDD" w:rsidRPr="00CB0E3E" w:rsidRDefault="00C0125B">
            <w:pPr>
              <w:spacing w:after="0"/>
              <w:ind w:left="135"/>
              <w:jc w:val="both"/>
              <w:rPr>
                <w:lang w:val="ru-RU"/>
              </w:rPr>
            </w:pPr>
            <w:r w:rsidRPr="00CB0E3E">
              <w:rPr>
                <w:rFonts w:ascii="Times New Roman" w:hAnsi="Times New Roman"/>
                <w:color w:val="000000"/>
                <w:sz w:val="24"/>
                <w:lang w:val="ru-RU"/>
              </w:rPr>
              <w:t>Элементарные события случайного опыта. Случайные события. Вероятности событий. Опыты с равновозможными элементарными событиями. Случайный выбор. Связь между маловероятными и практически достоверными событиями в природе, обществе и науке</w:t>
            </w:r>
          </w:p>
        </w:tc>
      </w:tr>
      <w:tr w:rsidR="00200BDD" w:rsidRPr="00CB0E3E">
        <w:trPr>
          <w:trHeight w:val="144"/>
        </w:trPr>
        <w:tc>
          <w:tcPr>
            <w:tcW w:w="1605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2327" w:type="dxa"/>
            <w:tcMar>
              <w:top w:w="50" w:type="dxa"/>
              <w:left w:w="100" w:type="dxa"/>
            </w:tcMar>
            <w:vAlign w:val="center"/>
          </w:tcPr>
          <w:p w:rsidR="00200BDD" w:rsidRPr="00CB0E3E" w:rsidRDefault="00C0125B">
            <w:pPr>
              <w:spacing w:after="0"/>
              <w:ind w:left="135"/>
              <w:jc w:val="both"/>
              <w:rPr>
                <w:lang w:val="ru-RU"/>
              </w:rPr>
            </w:pPr>
            <w:r w:rsidRPr="00CB0E3E">
              <w:rPr>
                <w:rFonts w:ascii="Times New Roman" w:hAnsi="Times New Roman"/>
                <w:color w:val="000000"/>
                <w:sz w:val="24"/>
                <w:lang w:val="ru-RU"/>
              </w:rPr>
              <w:t>Дерево. Свойства деревьев: единственность пути, существование висячей вершины, связь между числом вершин и числом рёбер. Правило умножения. Решение задач с помощью графов</w:t>
            </w:r>
          </w:p>
        </w:tc>
      </w:tr>
      <w:tr w:rsidR="00200BDD" w:rsidRPr="00CB0E3E">
        <w:trPr>
          <w:trHeight w:val="144"/>
        </w:trPr>
        <w:tc>
          <w:tcPr>
            <w:tcW w:w="1605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5.8</w:t>
            </w:r>
          </w:p>
        </w:tc>
        <w:tc>
          <w:tcPr>
            <w:tcW w:w="12327" w:type="dxa"/>
            <w:tcMar>
              <w:top w:w="50" w:type="dxa"/>
              <w:left w:w="100" w:type="dxa"/>
            </w:tcMar>
            <w:vAlign w:val="center"/>
          </w:tcPr>
          <w:p w:rsidR="00200BDD" w:rsidRPr="00CB0E3E" w:rsidRDefault="00C0125B">
            <w:pPr>
              <w:spacing w:after="0"/>
              <w:ind w:left="135"/>
              <w:jc w:val="both"/>
              <w:rPr>
                <w:lang w:val="ru-RU"/>
              </w:rPr>
            </w:pPr>
            <w:r w:rsidRPr="00CB0E3E">
              <w:rPr>
                <w:rFonts w:ascii="Times New Roman" w:hAnsi="Times New Roman"/>
                <w:color w:val="000000"/>
                <w:sz w:val="24"/>
                <w:lang w:val="ru-RU"/>
              </w:rPr>
              <w:t>Противоположные события. Диаграмма Эйлера. Объединение и пересечение событий. Несовместные события. Формула сложения вероятностей</w:t>
            </w:r>
          </w:p>
        </w:tc>
      </w:tr>
      <w:tr w:rsidR="00200BDD" w:rsidRPr="004F0BEB">
        <w:trPr>
          <w:trHeight w:val="144"/>
        </w:trPr>
        <w:tc>
          <w:tcPr>
            <w:tcW w:w="1605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5.9</w:t>
            </w:r>
          </w:p>
        </w:tc>
        <w:tc>
          <w:tcPr>
            <w:tcW w:w="12327" w:type="dxa"/>
            <w:tcMar>
              <w:top w:w="50" w:type="dxa"/>
              <w:left w:w="100" w:type="dxa"/>
            </w:tcMar>
            <w:vAlign w:val="center"/>
          </w:tcPr>
          <w:p w:rsidR="00200BDD" w:rsidRPr="00CB0E3E" w:rsidRDefault="00C0125B">
            <w:pPr>
              <w:spacing w:after="0"/>
              <w:ind w:left="135"/>
              <w:jc w:val="both"/>
              <w:rPr>
                <w:lang w:val="ru-RU"/>
              </w:rPr>
            </w:pPr>
            <w:r w:rsidRPr="00CB0E3E">
              <w:rPr>
                <w:rFonts w:ascii="Times New Roman" w:hAnsi="Times New Roman"/>
                <w:color w:val="000000"/>
                <w:sz w:val="24"/>
                <w:lang w:val="ru-RU"/>
              </w:rPr>
              <w:t>Условная вероятность. Правило умножения. Независимые события</w:t>
            </w:r>
          </w:p>
        </w:tc>
      </w:tr>
      <w:tr w:rsidR="00200BDD" w:rsidRPr="004F0BEB">
        <w:trPr>
          <w:trHeight w:val="144"/>
        </w:trPr>
        <w:tc>
          <w:tcPr>
            <w:tcW w:w="1605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5.10</w:t>
            </w:r>
          </w:p>
        </w:tc>
        <w:tc>
          <w:tcPr>
            <w:tcW w:w="12327" w:type="dxa"/>
            <w:tcMar>
              <w:top w:w="50" w:type="dxa"/>
              <w:left w:w="100" w:type="dxa"/>
            </w:tcMar>
            <w:vAlign w:val="center"/>
          </w:tcPr>
          <w:p w:rsidR="00200BDD" w:rsidRPr="00CB0E3E" w:rsidRDefault="00C0125B">
            <w:pPr>
              <w:spacing w:after="0"/>
              <w:ind w:left="135"/>
              <w:jc w:val="both"/>
              <w:rPr>
                <w:lang w:val="ru-RU"/>
              </w:rPr>
            </w:pPr>
            <w:r w:rsidRPr="00CB0E3E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эксперимента в виде дерева. Решение задач на нахождение вероятностей с помощью дерева случайного эксперимента, диаграмм Эйлера</w:t>
            </w:r>
          </w:p>
        </w:tc>
      </w:tr>
    </w:tbl>
    <w:p w:rsidR="00200BDD" w:rsidRPr="00CB0E3E" w:rsidRDefault="00200BDD">
      <w:pPr>
        <w:spacing w:after="0"/>
        <w:ind w:left="120"/>
        <w:rPr>
          <w:lang w:val="ru-RU"/>
        </w:rPr>
      </w:pPr>
    </w:p>
    <w:p w:rsidR="00200BDD" w:rsidRDefault="00C0125B" w:rsidP="004F0BEB">
      <w:pPr>
        <w:spacing w:before="199" w:after="199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85"/>
        <w:gridCol w:w="8578"/>
      </w:tblGrid>
      <w:tr w:rsidR="00200BDD">
        <w:trPr>
          <w:trHeight w:val="144"/>
        </w:trPr>
        <w:tc>
          <w:tcPr>
            <w:tcW w:w="1138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Код </w:t>
            </w:r>
          </w:p>
        </w:tc>
        <w:tc>
          <w:tcPr>
            <w:tcW w:w="13062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Проверяемый элемент содержания </w:t>
            </w:r>
          </w:p>
        </w:tc>
      </w:tr>
      <w:tr w:rsidR="00200BDD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 и статистика</w:t>
            </w:r>
          </w:p>
        </w:tc>
      </w:tr>
      <w:tr w:rsidR="00200BDD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  <w:ind w:left="135"/>
              <w:jc w:val="both"/>
            </w:pPr>
            <w:r w:rsidRPr="00CB0E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Представление данных в виде таблиц, диаграмм, графиков, интерпретация данных. </w:t>
            </w:r>
            <w:r>
              <w:rPr>
                <w:rFonts w:ascii="Times New Roman" w:hAnsi="Times New Roman"/>
                <w:color w:val="000000"/>
                <w:sz w:val="24"/>
              </w:rPr>
              <w:t>Чтение и построение таблиц, диаграмм, графиков по реальным данным</w:t>
            </w:r>
          </w:p>
        </w:tc>
      </w:tr>
      <w:tr w:rsidR="00200BDD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Перестановки и факториал</w:t>
            </w:r>
          </w:p>
        </w:tc>
      </w:tr>
      <w:tr w:rsidR="00200BDD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Сочетания и число сочетаний</w:t>
            </w:r>
          </w:p>
        </w:tc>
      </w:tr>
      <w:tr w:rsidR="00200BDD" w:rsidRPr="004F0BEB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200BDD" w:rsidRPr="00CB0E3E" w:rsidRDefault="00C0125B">
            <w:pPr>
              <w:spacing w:after="0"/>
              <w:ind w:left="135"/>
              <w:jc w:val="both"/>
              <w:rPr>
                <w:lang w:val="ru-RU"/>
              </w:rPr>
            </w:pPr>
            <w:r w:rsidRPr="00CB0E3E">
              <w:rPr>
                <w:rFonts w:ascii="Times New Roman" w:hAnsi="Times New Roman"/>
                <w:color w:val="000000"/>
                <w:sz w:val="24"/>
                <w:lang w:val="ru-RU"/>
              </w:rPr>
              <w:t>Треугольник Паскаля. Решение задач с использованием комбинаторики</w:t>
            </w:r>
          </w:p>
        </w:tc>
      </w:tr>
      <w:tr w:rsidR="00200BDD" w:rsidRPr="004F0BEB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200BDD" w:rsidRPr="00CB0E3E" w:rsidRDefault="00C0125B">
            <w:pPr>
              <w:spacing w:after="0"/>
              <w:ind w:left="135"/>
              <w:jc w:val="both"/>
              <w:rPr>
                <w:lang w:val="ru-RU"/>
              </w:rPr>
            </w:pPr>
            <w:r w:rsidRPr="00CB0E3E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Геометрическая вероятность. Случайный выбор точки из фигурына плоскости, из отрезка и из дуги окружности</w:t>
            </w:r>
          </w:p>
        </w:tc>
      </w:tr>
      <w:tr w:rsidR="00200BDD" w:rsidRPr="004F0BEB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200BDD" w:rsidRPr="00CB0E3E" w:rsidRDefault="00C0125B">
            <w:pPr>
              <w:spacing w:after="0"/>
              <w:ind w:left="135"/>
              <w:jc w:val="both"/>
              <w:rPr>
                <w:lang w:val="ru-RU"/>
              </w:rPr>
            </w:pPr>
            <w:r w:rsidRPr="004F0B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Испытание. Успех и неудача. </w:t>
            </w:r>
            <w:r w:rsidRPr="00CB0E3E">
              <w:rPr>
                <w:rFonts w:ascii="Times New Roman" w:hAnsi="Times New Roman"/>
                <w:color w:val="000000"/>
                <w:sz w:val="24"/>
                <w:lang w:val="ru-RU"/>
              </w:rPr>
              <w:t>Серия испытаний до первого успеха</w:t>
            </w:r>
          </w:p>
        </w:tc>
      </w:tr>
      <w:tr w:rsidR="00200BDD" w:rsidRPr="004F0BEB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200BDD" w:rsidRPr="00CB0E3E" w:rsidRDefault="00C0125B">
            <w:pPr>
              <w:spacing w:after="0"/>
              <w:ind w:left="135"/>
              <w:jc w:val="both"/>
              <w:rPr>
                <w:lang w:val="ru-RU"/>
              </w:rPr>
            </w:pPr>
            <w:r w:rsidRPr="00CB0E3E">
              <w:rPr>
                <w:rFonts w:ascii="Times New Roman" w:hAnsi="Times New Roman"/>
                <w:color w:val="000000"/>
                <w:sz w:val="24"/>
                <w:lang w:val="ru-RU"/>
              </w:rPr>
              <w:t>Серия испытаний Бернулли. Вероятности событий в серии испытаний Бернулли</w:t>
            </w:r>
          </w:p>
        </w:tc>
      </w:tr>
      <w:tr w:rsidR="00200BDD" w:rsidRPr="004F0BEB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200BDD" w:rsidRPr="00CB0E3E" w:rsidRDefault="00C0125B">
            <w:pPr>
              <w:spacing w:after="0"/>
              <w:ind w:left="135"/>
              <w:jc w:val="both"/>
              <w:rPr>
                <w:lang w:val="ru-RU"/>
              </w:rPr>
            </w:pPr>
            <w:r w:rsidRPr="00CB0E3E">
              <w:rPr>
                <w:rFonts w:ascii="Times New Roman" w:hAnsi="Times New Roman"/>
                <w:color w:val="000000"/>
                <w:sz w:val="24"/>
                <w:lang w:val="ru-RU"/>
              </w:rPr>
              <w:t>Случайная величина и распределение вероятностей</w:t>
            </w:r>
          </w:p>
        </w:tc>
      </w:tr>
      <w:tr w:rsidR="00200BDD" w:rsidRPr="004F0BEB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5.9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200BDD" w:rsidRPr="00CB0E3E" w:rsidRDefault="00C0125B">
            <w:pPr>
              <w:spacing w:after="0"/>
              <w:ind w:left="135"/>
              <w:jc w:val="both"/>
              <w:rPr>
                <w:lang w:val="ru-RU"/>
              </w:rPr>
            </w:pPr>
            <w:r w:rsidRPr="00CB0E3E">
              <w:rPr>
                <w:rFonts w:ascii="Times New Roman" w:hAnsi="Times New Roman"/>
                <w:color w:val="000000"/>
                <w:sz w:val="24"/>
                <w:lang w:val="ru-RU"/>
              </w:rPr>
              <w:t>Математическое ожидание и дисперсия. Примеры математического ожидания как теоретического среднего значения величины</w:t>
            </w:r>
          </w:p>
        </w:tc>
      </w:tr>
      <w:tr w:rsidR="00200BDD" w:rsidRPr="004F0BEB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5.10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200BDD" w:rsidRPr="00CB0E3E" w:rsidRDefault="00C0125B">
            <w:pPr>
              <w:spacing w:after="0"/>
              <w:ind w:left="135"/>
              <w:jc w:val="both"/>
              <w:rPr>
                <w:lang w:val="ru-RU"/>
              </w:rPr>
            </w:pPr>
            <w:r w:rsidRPr="00CB0E3E">
              <w:rPr>
                <w:rFonts w:ascii="Times New Roman" w:hAnsi="Times New Roman"/>
                <w:color w:val="000000"/>
                <w:sz w:val="24"/>
                <w:lang w:val="ru-RU"/>
              </w:rPr>
              <w:t>Математическое ожидание и дисперсия случайной величины«число успехов в серии испытаний Бернулли»</w:t>
            </w:r>
          </w:p>
        </w:tc>
      </w:tr>
      <w:tr w:rsidR="00200BDD" w:rsidRPr="004F0BEB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5.11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200BDD" w:rsidRPr="00CB0E3E" w:rsidRDefault="00C0125B">
            <w:pPr>
              <w:spacing w:after="0"/>
              <w:ind w:left="135"/>
              <w:jc w:val="both"/>
              <w:rPr>
                <w:lang w:val="ru-RU"/>
              </w:rPr>
            </w:pPr>
            <w:r w:rsidRPr="00CB0E3E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законе больших чисел. Измерение вероятностей с помощью частот. Роль и значение закона больших чисел в природе и обществе</w:t>
            </w:r>
          </w:p>
        </w:tc>
      </w:tr>
    </w:tbl>
    <w:p w:rsidR="00200BDD" w:rsidRPr="00CB0E3E" w:rsidRDefault="00200BDD">
      <w:pPr>
        <w:spacing w:after="0"/>
        <w:ind w:left="120"/>
        <w:rPr>
          <w:lang w:val="ru-RU"/>
        </w:rPr>
      </w:pPr>
    </w:p>
    <w:p w:rsidR="00200BDD" w:rsidRPr="00CB0E3E" w:rsidRDefault="00200BDD">
      <w:pPr>
        <w:rPr>
          <w:lang w:val="ru-RU"/>
        </w:rPr>
        <w:sectPr w:rsidR="00200BDD" w:rsidRPr="00CB0E3E">
          <w:pgSz w:w="11906" w:h="16383"/>
          <w:pgMar w:top="1134" w:right="850" w:bottom="1134" w:left="1701" w:header="720" w:footer="720" w:gutter="0"/>
          <w:cols w:space="720"/>
        </w:sectPr>
      </w:pPr>
    </w:p>
    <w:p w:rsidR="00200BDD" w:rsidRPr="00CB0E3E" w:rsidRDefault="004F0BEB" w:rsidP="004F0BEB">
      <w:pPr>
        <w:spacing w:before="199" w:after="199"/>
        <w:ind w:left="120"/>
        <w:jc w:val="center"/>
        <w:rPr>
          <w:lang w:val="ru-RU"/>
        </w:rPr>
      </w:pPr>
      <w:bookmarkStart w:id="10" w:name="block-66511313"/>
      <w:bookmarkEnd w:id="9"/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8. </w:t>
      </w:r>
      <w:r w:rsidR="00C0125B" w:rsidRPr="00CB0E3E">
        <w:rPr>
          <w:rFonts w:ascii="Times New Roman" w:hAnsi="Times New Roman"/>
          <w:b/>
          <w:color w:val="000000"/>
          <w:sz w:val="28"/>
          <w:lang w:val="ru-RU"/>
        </w:rPr>
        <w:t>ПРОВЕРЯЕМЫЕ НА ОГЭ ПО МАТЕМАТИКЕ ТРЕБОВАНИЯ К РЕЗУЛЬТАТАМ ОСВОЕНИЯ ОСНОВНОЙ ОБРАЗОВАТЕЛЬНОЙ ПРОГРАММЫ ОСНОВНОГО ОБЩЕГО ОБРАЗОВАНИЯ</w:t>
      </w:r>
    </w:p>
    <w:p w:rsidR="00200BDD" w:rsidRPr="00CB0E3E" w:rsidRDefault="00200BDD" w:rsidP="004F0BEB">
      <w:pPr>
        <w:spacing w:after="0"/>
        <w:ind w:left="120"/>
        <w:jc w:val="center"/>
        <w:rPr>
          <w:lang w:val="ru-RU"/>
        </w:rPr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854"/>
        <w:gridCol w:w="7709"/>
      </w:tblGrid>
      <w:tr w:rsidR="00200BDD" w:rsidRPr="004F0BEB">
        <w:trPr>
          <w:trHeight w:val="144"/>
        </w:trPr>
        <w:tc>
          <w:tcPr>
            <w:tcW w:w="1639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  <w:ind w:left="135"/>
            </w:pPr>
            <w:r w:rsidRPr="00CB0E3E">
              <w:rPr>
                <w:rFonts w:ascii="Times New Roman" w:hAnsi="Times New Roman"/>
                <w:b/>
                <w:color w:val="333333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Код проверяемого требования </w:t>
            </w:r>
          </w:p>
        </w:tc>
        <w:tc>
          <w:tcPr>
            <w:tcW w:w="12274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200BDD" w:rsidRPr="00CB0E3E" w:rsidRDefault="00C0125B">
            <w:pPr>
              <w:spacing w:after="0"/>
              <w:ind w:left="135"/>
              <w:rPr>
                <w:lang w:val="ru-RU"/>
              </w:rPr>
            </w:pPr>
            <w:r w:rsidRPr="00CB0E3E">
              <w:rPr>
                <w:rFonts w:ascii="Times New Roman" w:hAnsi="Times New Roman"/>
                <w:b/>
                <w:color w:val="333333"/>
                <w:sz w:val="24"/>
                <w:lang w:val="ru-RU"/>
              </w:rPr>
              <w:t xml:space="preserve"> Проверяемые требования к предметным результатам освоения основной образовательной программы основного общего образования на основе ФГОС </w:t>
            </w:r>
          </w:p>
        </w:tc>
      </w:tr>
      <w:tr w:rsidR="00200BDD" w:rsidRPr="004F0BEB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200BDD" w:rsidRPr="00CB0E3E" w:rsidRDefault="00C0125B">
            <w:pPr>
              <w:spacing w:after="0"/>
              <w:ind w:left="135"/>
              <w:jc w:val="both"/>
              <w:rPr>
                <w:lang w:val="ru-RU"/>
              </w:rPr>
            </w:pPr>
            <w:r w:rsidRPr="00CB0E3E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множество, подмножество, операции над множествами; умение оперировать понятиями: граф, связный граф, дерево, цикл, применять их при решении задач; умение использовать графическое представление множеств для описания реальных процессов и явлений, при решении задач из других учебных предметов</w:t>
            </w:r>
          </w:p>
        </w:tc>
      </w:tr>
      <w:tr w:rsidR="00200BDD" w:rsidRPr="004F0BEB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200BDD" w:rsidRPr="00CB0E3E" w:rsidRDefault="00C0125B">
            <w:pPr>
              <w:spacing w:after="0"/>
              <w:ind w:left="135"/>
              <w:jc w:val="both"/>
              <w:rPr>
                <w:lang w:val="ru-RU"/>
              </w:rPr>
            </w:pPr>
            <w:r w:rsidRPr="00CB0E3E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определение, аксиома, теорема, доказательство; умение распознавать истинные и ложные высказывания, приводить примеры и контрпримеры, строить высказывания и отрицания высказываний</w:t>
            </w:r>
          </w:p>
        </w:tc>
      </w:tr>
      <w:tr w:rsidR="00200BDD" w:rsidRPr="004F0BEB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200BDD" w:rsidRPr="00CB0E3E" w:rsidRDefault="00C0125B">
            <w:pPr>
              <w:spacing w:after="0"/>
              <w:ind w:left="135"/>
              <w:jc w:val="both"/>
              <w:rPr>
                <w:lang w:val="ru-RU"/>
              </w:rPr>
            </w:pPr>
            <w:r w:rsidRPr="00CB0E3E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натуральное число, простое и составное число, делимость натуральных чисел, признаки делимости, целое число, модуль числа, обыкновенная дробь и десятичная дробь, стандартный вид числа, рациональное число, иррациональное число, арифметический квадратный корень; умение выполнять действия с числами, сравнивать и упорядочивать числа, представлять числа на координатной прямой, округлять числа; умение делать прикидку и оценку результата вычислений</w:t>
            </w:r>
          </w:p>
        </w:tc>
      </w:tr>
      <w:tr w:rsidR="00200BDD" w:rsidRPr="004F0BEB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200BDD" w:rsidRPr="00CB0E3E" w:rsidRDefault="00C0125B">
            <w:pPr>
              <w:spacing w:after="0"/>
              <w:ind w:left="135"/>
              <w:jc w:val="both"/>
              <w:rPr>
                <w:lang w:val="ru-RU"/>
              </w:rPr>
            </w:pPr>
            <w:r w:rsidRPr="00CB0E3E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степень с целым показателем, арифметический квадратный корень, многочлен, алгебраическая дробь, тождество; знакомство с корнем натуральной степени больше единицы; умение выполнять расчёты по формулам, преобразования целых, дробно-рациональных выражений и выражений с корнями, разложение многочлена на множители, в том числе с использованием формул разности квадратов и квадрата суммы и разности</w:t>
            </w:r>
          </w:p>
        </w:tc>
      </w:tr>
      <w:tr w:rsidR="00200BDD" w:rsidRPr="004F0BEB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200BDD" w:rsidRPr="00CB0E3E" w:rsidRDefault="00C0125B">
            <w:pPr>
              <w:spacing w:after="0"/>
              <w:ind w:left="135"/>
              <w:jc w:val="both"/>
              <w:rPr>
                <w:lang w:val="ru-RU"/>
              </w:rPr>
            </w:pPr>
            <w:r w:rsidRPr="00CB0E3E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числовое равенство, уравнение с одной переменной, числовое неравенство, неравенство с переменной; умение решать линейные и квадратные уравнения, дробно-рациональные уравнения с одной переменной, системы двух линейных уравнений, линейные неравенства и их системы, квадратные и дробно-рациональные неравенства с одной переменной, в том числе при решении задач из других предметов и практических задач; умение использовать координатную прямую и координатную плоскость для изображения решений уравнений, неравенств и систем</w:t>
            </w:r>
          </w:p>
        </w:tc>
      </w:tr>
      <w:tr w:rsidR="00200BDD" w:rsidRPr="004F0BEB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200BDD" w:rsidRPr="00CB0E3E" w:rsidRDefault="00C0125B">
            <w:pPr>
              <w:spacing w:after="0"/>
              <w:ind w:left="135"/>
              <w:jc w:val="both"/>
              <w:rPr>
                <w:lang w:val="ru-RU"/>
              </w:rPr>
            </w:pPr>
            <w:r w:rsidRPr="00CB0E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оперировать понятиями: функция, график функции, нули </w:t>
            </w:r>
            <w:r w:rsidRPr="00CB0E3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функции, промежутки знакопостоянства, промежутки возрастания, убывания, наибольшее и наименьшее значения функции; умение оперировать понятиями: прямая пропорциональность, линейная функция, квадратичная функция, обратная пропорциональность, парабола, гипербола; умение строить графики функций, использовать графики для определения свойств процессов и зависимостей, для решения задач из других учебных предметов и реальной жизни; умение выражать формулами зависимости между величинами</w:t>
            </w:r>
          </w:p>
        </w:tc>
      </w:tr>
      <w:tr w:rsidR="00200BDD" w:rsidRPr="004F0BEB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200BDD" w:rsidRPr="00CB0E3E" w:rsidRDefault="00C0125B">
            <w:pPr>
              <w:spacing w:after="0"/>
              <w:ind w:left="135"/>
              <w:jc w:val="both"/>
              <w:rPr>
                <w:lang w:val="ru-RU"/>
              </w:rPr>
            </w:pPr>
            <w:r w:rsidRPr="00CB0E3E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последовательность, арифметическая и геометрическая прогрессии; умение использовать свойства последовательностей, формулы суммы и общего члена при решении задач, в том числе задач из других учебных предметов и реальной жизни</w:t>
            </w:r>
          </w:p>
        </w:tc>
      </w:tr>
      <w:tr w:rsidR="00200BDD" w:rsidRPr="004F0BEB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200BDD" w:rsidRPr="00CB0E3E" w:rsidRDefault="00C0125B">
            <w:pPr>
              <w:spacing w:after="0"/>
              <w:ind w:left="135"/>
              <w:jc w:val="both"/>
              <w:rPr>
                <w:lang w:val="ru-RU"/>
              </w:rPr>
            </w:pPr>
            <w:r w:rsidRPr="00CB0E3E">
              <w:rPr>
                <w:rFonts w:ascii="Times New Roman" w:hAnsi="Times New Roman"/>
                <w:color w:val="000000"/>
                <w:sz w:val="24"/>
                <w:lang w:val="ru-RU"/>
              </w:rPr>
              <w:t>Умение решать задачи разных типов (в том числе на проценты, доли и части, движение, работу, цену товаров и стоимость покупок и услуг, налоги, задачи из области управления личными и семейными финансами); умение составлять выражения, уравнения, неравенства и системы по условию задачи, исследовать полученное решение и оценивать правдоподобность полученных результатов</w:t>
            </w:r>
          </w:p>
        </w:tc>
      </w:tr>
      <w:tr w:rsidR="00200BDD" w:rsidRPr="004F0BEB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200BDD" w:rsidRPr="00CB0E3E" w:rsidRDefault="00C0125B">
            <w:pPr>
              <w:spacing w:after="0"/>
              <w:ind w:left="135"/>
              <w:jc w:val="both"/>
              <w:rPr>
                <w:lang w:val="ru-RU"/>
              </w:rPr>
            </w:pPr>
            <w:r w:rsidRPr="00CB0E3E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фигура, точка, отрезок, прямая, луч, ломаная, угол, многоугольник, треугольник, равнобедренный и равносторонний треугольники, прямоугольный треугольник, медиана, биссектриса и высота треугольника, четырёхугольник, параллелограмм, ромб, прямоугольник, квадрат, трапеция; окружность, круг, касательная; знакомство с пространственными фигурами; умение решать задачи, в том числе из повседневной жизни, на нахождение геометрических величин с применением изученных свойств фигур и фактов</w:t>
            </w:r>
          </w:p>
        </w:tc>
      </w:tr>
      <w:tr w:rsidR="00200BDD" w:rsidRPr="004F0BEB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200BDD" w:rsidRPr="00CB0E3E" w:rsidRDefault="00C0125B">
            <w:pPr>
              <w:spacing w:after="0"/>
              <w:ind w:left="135"/>
              <w:jc w:val="both"/>
              <w:rPr>
                <w:lang w:val="ru-RU"/>
              </w:rPr>
            </w:pPr>
            <w:r w:rsidRPr="00CB0E3E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равенство фигур, равенство треугольников; параллельность и перпендикулярность прямых, угол между прямыми, перпендикуляр, наклонная, проекция, подобие фигур, подобные треугольники, симметрия относительно точки и прямой; умение распознавать равенство, симметрию и подобие фигур, параллельность и перпендикулярность прямых в окружающем мире</w:t>
            </w:r>
          </w:p>
        </w:tc>
      </w:tr>
      <w:tr w:rsidR="00200BDD" w:rsidRPr="004F0BEB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200BDD" w:rsidRPr="00CB0E3E" w:rsidRDefault="00C0125B">
            <w:pPr>
              <w:spacing w:after="0"/>
              <w:ind w:left="135"/>
              <w:jc w:val="both"/>
              <w:rPr>
                <w:lang w:val="ru-RU"/>
              </w:rPr>
            </w:pPr>
            <w:r w:rsidRPr="00CB0E3E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длина, расстояние, угол (величина угла, синус и косинус угла треугольника), площадь; умение оценивать размеры предметов и объектов в окружающем мире; умение применять формулы периметра и площади многоугольников, длины окружности и площади круга, объема прямоугольного параллелепипеда; умение применять признаки равенства треугольников, теорему о сумме углов треугольника, теорему Пифагора, тригонометрические соотношения для вычисления длин, расстояний, площадей</w:t>
            </w:r>
          </w:p>
        </w:tc>
      </w:tr>
      <w:tr w:rsidR="00200BDD" w:rsidRPr="004F0BEB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200BDD" w:rsidRPr="00CB0E3E" w:rsidRDefault="00C0125B">
            <w:pPr>
              <w:spacing w:after="0"/>
              <w:ind w:left="135"/>
              <w:jc w:val="both"/>
              <w:rPr>
                <w:lang w:val="ru-RU"/>
              </w:rPr>
            </w:pPr>
            <w:r w:rsidRPr="00CB0E3E">
              <w:rPr>
                <w:rFonts w:ascii="Times New Roman" w:hAnsi="Times New Roman"/>
                <w:color w:val="000000"/>
                <w:sz w:val="24"/>
                <w:lang w:val="ru-RU"/>
              </w:rPr>
              <w:t>Умение изображать плоские фигуры и их комбинации, пространственные фигуры от руки, с помощью чертёжных инструментов и электронных средств по текстовому или символьному описанию</w:t>
            </w:r>
          </w:p>
        </w:tc>
      </w:tr>
      <w:tr w:rsidR="00200BDD" w:rsidRPr="004F0BEB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200BDD" w:rsidRPr="00CB0E3E" w:rsidRDefault="00C0125B">
            <w:pPr>
              <w:spacing w:after="0"/>
              <w:ind w:left="135"/>
              <w:jc w:val="both"/>
              <w:rPr>
                <w:lang w:val="ru-RU"/>
              </w:rPr>
            </w:pPr>
            <w:r w:rsidRPr="00CB0E3E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прямоугольная система координат; координаты точки, вектор, сумма векторов, произведение вектора на число, скалярное произведение векторов; умение использовать векторы и координаты для представления данных и решения задач, в том числе из других учебных предметов и реальной жизни</w:t>
            </w:r>
          </w:p>
        </w:tc>
      </w:tr>
      <w:tr w:rsidR="00200BDD" w:rsidRPr="004F0BEB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200BDD" w:rsidRPr="00CB0E3E" w:rsidRDefault="00C0125B">
            <w:pPr>
              <w:spacing w:after="0"/>
              <w:ind w:left="135"/>
              <w:jc w:val="both"/>
              <w:rPr>
                <w:lang w:val="ru-RU"/>
              </w:rPr>
            </w:pPr>
            <w:r w:rsidRPr="00CB0E3E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столбиковые и круговые диаграммы, таблицы, среднее арифметическое, медиана, наибольшее и наименьшее значения, размах числового набора; умение извлекать, интерпретировать и преобразовывать информацию, представленную в таблицах и на диаграммах, отражающую свойства и характеристики реальных процессов и явлений; умение распознавать изменчивые величины в окружающем мире</w:t>
            </w:r>
          </w:p>
        </w:tc>
      </w:tr>
      <w:tr w:rsidR="00200BDD" w:rsidRPr="004F0BEB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200BDD" w:rsidRPr="00CB0E3E" w:rsidRDefault="00C0125B">
            <w:pPr>
              <w:spacing w:after="0"/>
              <w:ind w:left="135"/>
              <w:jc w:val="both"/>
              <w:rPr>
                <w:lang w:val="ru-RU"/>
              </w:rPr>
            </w:pPr>
            <w:r w:rsidRPr="00CB0E3E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случайный опыт (случайный эксперимент), элементарное событие (элементарный исход) случайного опыта, случайное событие, вероятность события; умение находить вероятности случайных событий в опытах с равновозможными элементарными событиями; умение решать задачи методом организованного перебора и с использованием правила умножения; умение оценивать вероятности реальных событий и явлений, понимать роль практически достоверных и маловероятных событий в окружающем мире и в жизни; знакомство с понятием независимых событий; знакомство с законом больших чисел и его ролью в массовых явлениях</w:t>
            </w:r>
          </w:p>
        </w:tc>
      </w:tr>
      <w:tr w:rsidR="00200BDD" w:rsidRPr="004F0BEB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200BDD" w:rsidRPr="00CB0E3E" w:rsidRDefault="00C0125B">
            <w:pPr>
              <w:spacing w:after="0"/>
              <w:ind w:left="135"/>
              <w:jc w:val="both"/>
              <w:rPr>
                <w:lang w:val="ru-RU"/>
              </w:rPr>
            </w:pPr>
            <w:r w:rsidRPr="00CB0E3E">
              <w:rPr>
                <w:rFonts w:ascii="Times New Roman" w:hAnsi="Times New Roman"/>
                <w:color w:val="000000"/>
                <w:sz w:val="24"/>
                <w:lang w:val="ru-RU"/>
              </w:rPr>
              <w:t>Умение выбирать подходящий изученный метод для решения задачи, приводить примеры математических закономерностей в природе и жизни, распознавать проявление законов математики в искусстве, описывать отдельные выдающиеся результаты, полученные в ходе развития математики как науки, приводить примеры математических открытий и их авторов в отечественной и всемирной истории</w:t>
            </w:r>
          </w:p>
        </w:tc>
      </w:tr>
    </w:tbl>
    <w:p w:rsidR="00200BDD" w:rsidRPr="00CB0E3E" w:rsidRDefault="00200BDD">
      <w:pPr>
        <w:rPr>
          <w:lang w:val="ru-RU"/>
        </w:rPr>
        <w:sectPr w:rsidR="00200BDD" w:rsidRPr="00CB0E3E">
          <w:pgSz w:w="11906" w:h="16383"/>
          <w:pgMar w:top="1134" w:right="850" w:bottom="1134" w:left="1701" w:header="720" w:footer="720" w:gutter="0"/>
          <w:cols w:space="720"/>
        </w:sectPr>
      </w:pPr>
    </w:p>
    <w:p w:rsidR="00200BDD" w:rsidRPr="00CB0E3E" w:rsidRDefault="004F0BEB" w:rsidP="004F0BEB">
      <w:pPr>
        <w:spacing w:before="199" w:after="199"/>
        <w:ind w:left="120"/>
        <w:jc w:val="center"/>
        <w:rPr>
          <w:lang w:val="ru-RU"/>
        </w:rPr>
      </w:pPr>
      <w:bookmarkStart w:id="11" w:name="block-66511311"/>
      <w:bookmarkEnd w:id="10"/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9. </w:t>
      </w:r>
      <w:r w:rsidR="00C0125B" w:rsidRPr="00CB0E3E">
        <w:rPr>
          <w:rFonts w:ascii="Times New Roman" w:hAnsi="Times New Roman"/>
          <w:b/>
          <w:color w:val="000000"/>
          <w:sz w:val="28"/>
          <w:lang w:val="ru-RU"/>
        </w:rPr>
        <w:t>ПЕРЕЧЕНЬ ЭЛЕМЕНТОВ СОДЕРЖАНИЯ, ПРОВЕРЯЕМЫХ НА ОГЭ ПО МАТЕМАТИКЕ</w:t>
      </w:r>
    </w:p>
    <w:p w:rsidR="00200BDD" w:rsidRPr="00CB0E3E" w:rsidRDefault="00200BDD">
      <w:pPr>
        <w:spacing w:after="0"/>
        <w:ind w:left="120"/>
        <w:rPr>
          <w:lang w:val="ru-RU"/>
        </w:rPr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7"/>
        <w:gridCol w:w="8586"/>
      </w:tblGrid>
      <w:tr w:rsidR="00200BDD">
        <w:trPr>
          <w:trHeight w:val="144"/>
        </w:trPr>
        <w:tc>
          <w:tcPr>
            <w:tcW w:w="1138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  <w:ind w:left="135"/>
            </w:pPr>
            <w:r w:rsidRPr="00CB0E3E">
              <w:rPr>
                <w:rFonts w:ascii="Times New Roman" w:hAnsi="Times New Roman"/>
                <w:b/>
                <w:color w:val="333333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Код </w:t>
            </w:r>
          </w:p>
        </w:tc>
        <w:tc>
          <w:tcPr>
            <w:tcW w:w="13062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Проверяемый элемент содержания </w:t>
            </w:r>
          </w:p>
        </w:tc>
      </w:tr>
      <w:tr w:rsidR="00200BDD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200BDD" w:rsidRPr="004F0BEB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200BDD" w:rsidRPr="00CB0E3E" w:rsidRDefault="00C0125B">
            <w:pPr>
              <w:spacing w:after="0"/>
              <w:ind w:left="135"/>
              <w:jc w:val="both"/>
              <w:rPr>
                <w:lang w:val="ru-RU"/>
              </w:rPr>
            </w:pPr>
            <w:r w:rsidRPr="00CB0E3E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и целые числа. Признаки делимости целых чисел</w:t>
            </w:r>
          </w:p>
        </w:tc>
      </w:tr>
      <w:tr w:rsidR="00200BDD" w:rsidRPr="004F0BEB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200BDD" w:rsidRPr="00CB0E3E" w:rsidRDefault="00C0125B">
            <w:pPr>
              <w:spacing w:after="0"/>
              <w:ind w:left="135"/>
              <w:jc w:val="both"/>
              <w:rPr>
                <w:lang w:val="ru-RU"/>
              </w:rPr>
            </w:pPr>
            <w:r w:rsidRPr="00CB0E3E">
              <w:rPr>
                <w:rFonts w:ascii="Times New Roman" w:hAnsi="Times New Roman"/>
                <w:color w:val="000000"/>
                <w:sz w:val="24"/>
                <w:lang w:val="ru-RU"/>
              </w:rPr>
              <w:t>Обыкновенные и десятичные дроби, проценты, бесконечные периодические дроби</w:t>
            </w:r>
          </w:p>
        </w:tc>
      </w:tr>
      <w:tr w:rsidR="00200BDD" w:rsidRPr="004F0BEB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200BDD" w:rsidRPr="00CB0E3E" w:rsidRDefault="00C0125B">
            <w:pPr>
              <w:spacing w:after="0"/>
              <w:ind w:left="135"/>
              <w:jc w:val="both"/>
              <w:rPr>
                <w:lang w:val="ru-RU"/>
              </w:rPr>
            </w:pPr>
            <w:r w:rsidRPr="00CB0E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Рациональные числа. Арифметические операции с рациональными числами </w:t>
            </w:r>
          </w:p>
        </w:tc>
      </w:tr>
      <w:tr w:rsidR="00200BDD" w:rsidRPr="004F0BEB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200BDD" w:rsidRPr="00CB0E3E" w:rsidRDefault="00C0125B">
            <w:pPr>
              <w:spacing w:after="0"/>
              <w:ind w:left="135"/>
              <w:jc w:val="both"/>
              <w:rPr>
                <w:lang w:val="ru-RU"/>
              </w:rPr>
            </w:pPr>
            <w:r w:rsidRPr="00CB0E3E">
              <w:rPr>
                <w:rFonts w:ascii="Times New Roman" w:hAnsi="Times New Roman"/>
                <w:color w:val="000000"/>
                <w:sz w:val="24"/>
                <w:lang w:val="ru-RU"/>
              </w:rPr>
              <w:t>Действительные числа. Арифметические операции с действительными числами</w:t>
            </w:r>
          </w:p>
        </w:tc>
      </w:tr>
      <w:tr w:rsidR="00200BDD" w:rsidRPr="004F0BEB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200BDD" w:rsidRPr="00CB0E3E" w:rsidRDefault="00C0125B">
            <w:pPr>
              <w:spacing w:after="0"/>
              <w:ind w:left="135"/>
              <w:jc w:val="both"/>
              <w:rPr>
                <w:lang w:val="ru-RU"/>
              </w:rPr>
            </w:pPr>
            <w:r w:rsidRPr="00CB0E3E">
              <w:rPr>
                <w:rFonts w:ascii="Times New Roman" w:hAnsi="Times New Roman"/>
                <w:color w:val="000000"/>
                <w:sz w:val="24"/>
                <w:lang w:val="ru-RU"/>
              </w:rPr>
              <w:t>Приближённые вычисления, правила округления, прикидка и оценка результата вычислений</w:t>
            </w:r>
          </w:p>
        </w:tc>
      </w:tr>
      <w:tr w:rsidR="00200BDD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</w:t>
            </w:r>
          </w:p>
        </w:tc>
      </w:tr>
      <w:tr w:rsidR="00200BDD" w:rsidRPr="004F0BEB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200BDD" w:rsidRPr="00CB0E3E" w:rsidRDefault="00C0125B">
            <w:pPr>
              <w:spacing w:after="0"/>
              <w:ind w:left="135"/>
              <w:rPr>
                <w:lang w:val="ru-RU"/>
              </w:rPr>
            </w:pPr>
            <w:r w:rsidRPr="00CB0E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Буквенные выражения (выражения с переменными) </w:t>
            </w:r>
          </w:p>
        </w:tc>
      </w:tr>
      <w:tr w:rsidR="00200BDD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  <w:ind w:left="135"/>
              <w:jc w:val="both"/>
            </w:pPr>
            <w:r w:rsidRPr="00CB0E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Степень с целым показателем. Степень с рациональным показателем. </w:t>
            </w:r>
            <w:r>
              <w:rPr>
                <w:rFonts w:ascii="Times New Roman" w:hAnsi="Times New Roman"/>
                <w:color w:val="000000"/>
                <w:sz w:val="24"/>
              </w:rPr>
              <w:t>Свойства степени</w:t>
            </w:r>
          </w:p>
        </w:tc>
      </w:tr>
      <w:tr w:rsidR="00200BDD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Многочлены </w:t>
            </w:r>
          </w:p>
        </w:tc>
      </w:tr>
      <w:tr w:rsidR="00200BDD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Алгебраическая дробь </w:t>
            </w:r>
          </w:p>
        </w:tc>
      </w:tr>
      <w:tr w:rsidR="00200BDD" w:rsidRPr="004F0BEB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200BDD" w:rsidRPr="00CB0E3E" w:rsidRDefault="00C0125B">
            <w:pPr>
              <w:spacing w:after="0"/>
              <w:ind w:left="135"/>
              <w:jc w:val="both"/>
              <w:rPr>
                <w:lang w:val="ru-RU"/>
              </w:rPr>
            </w:pPr>
            <w:r w:rsidRPr="00CB0E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Арифметический корень натуральной степени. Действия с арифметическими корнями натуральной степени </w:t>
            </w:r>
          </w:p>
        </w:tc>
      </w:tr>
      <w:tr w:rsidR="00200BDD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</w:tr>
      <w:tr w:rsidR="00200BDD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  <w:ind w:left="135"/>
              <w:jc w:val="both"/>
            </w:pPr>
            <w:r w:rsidRPr="00CB0E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Целые и дробно-рациональные уравнения. </w:t>
            </w:r>
            <w:r>
              <w:rPr>
                <w:rFonts w:ascii="Times New Roman" w:hAnsi="Times New Roman"/>
                <w:color w:val="000000"/>
                <w:sz w:val="24"/>
              </w:rPr>
              <w:t>Системы и совокупности уравнений</w:t>
            </w:r>
          </w:p>
        </w:tc>
      </w:tr>
      <w:tr w:rsidR="00200BDD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  <w:ind w:left="135"/>
              <w:jc w:val="both"/>
            </w:pPr>
            <w:r w:rsidRPr="00CB0E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Целые и дробно-рациональные неравенства. </w:t>
            </w:r>
            <w:r>
              <w:rPr>
                <w:rFonts w:ascii="Times New Roman" w:hAnsi="Times New Roman"/>
                <w:color w:val="000000"/>
                <w:sz w:val="24"/>
              </w:rPr>
              <w:t>Системы и совокупности неравенств</w:t>
            </w:r>
          </w:p>
        </w:tc>
      </w:tr>
      <w:tr w:rsidR="00200BDD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</w:tr>
      <w:tr w:rsidR="00200BDD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последовательности</w:t>
            </w:r>
          </w:p>
        </w:tc>
      </w:tr>
      <w:tr w:rsidR="00200BDD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Последовательности, способы задания последовательностей</w:t>
            </w:r>
          </w:p>
        </w:tc>
      </w:tr>
      <w:tr w:rsidR="00200BDD" w:rsidRPr="004F0BEB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200BDD" w:rsidRPr="00CB0E3E" w:rsidRDefault="00C0125B">
            <w:pPr>
              <w:spacing w:after="0"/>
              <w:ind w:left="135"/>
              <w:jc w:val="both"/>
              <w:rPr>
                <w:lang w:val="ru-RU"/>
              </w:rPr>
            </w:pPr>
            <w:r w:rsidRPr="00CB0E3E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Арифметическая и геометрическая прогрессии. Формула сложных процентов</w:t>
            </w:r>
          </w:p>
        </w:tc>
      </w:tr>
      <w:tr w:rsidR="00200BDD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</w:p>
        </w:tc>
      </w:tr>
      <w:tr w:rsidR="00200BDD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5.1.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  <w:ind w:left="135"/>
              <w:jc w:val="both"/>
            </w:pPr>
            <w:r w:rsidRPr="00CB0E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Функция, способы задания функции. График функции. Область определения и множество значений функции. Нули функции. Промежутки знакопостоянства. Промежутки монотонности функции. Максимумы и минимумы функции. </w:t>
            </w:r>
            <w:r>
              <w:rPr>
                <w:rFonts w:ascii="Times New Roman" w:hAnsi="Times New Roman"/>
                <w:color w:val="000000"/>
                <w:sz w:val="24"/>
              </w:rPr>
              <w:t>Наибольшее и наименьшее значение функции на промежутке</w:t>
            </w:r>
          </w:p>
        </w:tc>
      </w:tr>
      <w:tr w:rsidR="00200BDD" w:rsidRPr="004F0BEB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200BDD" w:rsidRPr="00CB0E3E" w:rsidRDefault="00C0125B">
            <w:pPr>
              <w:spacing w:after="0"/>
              <w:ind w:left="135"/>
              <w:rPr>
                <w:lang w:val="ru-RU"/>
              </w:rPr>
            </w:pPr>
            <w:r w:rsidRPr="00CB0E3E">
              <w:rPr>
                <w:rFonts w:ascii="Times New Roman" w:hAnsi="Times New Roman"/>
                <w:color w:val="000000"/>
                <w:sz w:val="24"/>
                <w:lang w:val="ru-RU"/>
              </w:rPr>
              <w:t>Координаты на прямой и плоскости</w:t>
            </w:r>
          </w:p>
        </w:tc>
      </w:tr>
      <w:tr w:rsidR="00200BDD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Координатная прямая</w:t>
            </w:r>
          </w:p>
        </w:tc>
      </w:tr>
      <w:tr w:rsidR="00200BDD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Декартовы координаты на плоскости</w:t>
            </w:r>
          </w:p>
        </w:tc>
      </w:tr>
      <w:tr w:rsidR="00200BDD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Геометрия</w:t>
            </w:r>
          </w:p>
        </w:tc>
      </w:tr>
      <w:tr w:rsidR="00200BDD" w:rsidRPr="004F0BEB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200BDD" w:rsidRPr="00CB0E3E" w:rsidRDefault="00C0125B">
            <w:pPr>
              <w:spacing w:after="0"/>
              <w:ind w:left="135"/>
              <w:rPr>
                <w:lang w:val="ru-RU"/>
              </w:rPr>
            </w:pPr>
            <w:r w:rsidRPr="00CB0E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Геометрические фигуры и их свойства </w:t>
            </w:r>
          </w:p>
        </w:tc>
      </w:tr>
      <w:tr w:rsidR="00200BDD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Треугольник</w:t>
            </w:r>
          </w:p>
        </w:tc>
      </w:tr>
      <w:tr w:rsidR="00200BDD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7.3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Многоугольники </w:t>
            </w:r>
          </w:p>
        </w:tc>
      </w:tr>
      <w:tr w:rsidR="00200BDD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Окружность и круг </w:t>
            </w:r>
          </w:p>
        </w:tc>
      </w:tr>
      <w:tr w:rsidR="00200BDD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Измерение геометрических величин </w:t>
            </w:r>
          </w:p>
        </w:tc>
      </w:tr>
      <w:tr w:rsidR="00200BDD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Векторы на плоскости </w:t>
            </w:r>
          </w:p>
        </w:tc>
      </w:tr>
      <w:tr w:rsidR="00200BDD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 и статистика</w:t>
            </w:r>
          </w:p>
        </w:tc>
      </w:tr>
      <w:tr w:rsidR="00200BDD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Описательная статистика </w:t>
            </w:r>
          </w:p>
        </w:tc>
      </w:tr>
      <w:tr w:rsidR="00200BDD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Вероятность </w:t>
            </w:r>
          </w:p>
        </w:tc>
      </w:tr>
      <w:tr w:rsidR="00200BDD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8.3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Комбинаторика </w:t>
            </w:r>
          </w:p>
        </w:tc>
      </w:tr>
      <w:tr w:rsidR="00200BDD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8.4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Множества </w:t>
            </w:r>
          </w:p>
        </w:tc>
      </w:tr>
      <w:tr w:rsidR="00200BDD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8.5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200BDD" w:rsidRDefault="00C012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Графы </w:t>
            </w:r>
          </w:p>
        </w:tc>
      </w:tr>
    </w:tbl>
    <w:p w:rsidR="00200BDD" w:rsidRDefault="00200BDD">
      <w:pPr>
        <w:spacing w:after="0"/>
        <w:ind w:left="120"/>
      </w:pPr>
    </w:p>
    <w:p w:rsidR="00200BDD" w:rsidRDefault="00200BDD">
      <w:pPr>
        <w:sectPr w:rsidR="00200BDD" w:rsidSect="004A5A40">
          <w:pgSz w:w="11906" w:h="16383"/>
          <w:pgMar w:top="1134" w:right="850" w:bottom="1134" w:left="1701" w:header="720" w:footer="720" w:gutter="0"/>
          <w:cols w:space="720"/>
          <w:titlePg/>
          <w:docGrid w:linePitch="299"/>
        </w:sectPr>
      </w:pPr>
    </w:p>
    <w:p w:rsidR="00200BDD" w:rsidRDefault="00C0125B">
      <w:pPr>
        <w:spacing w:after="0"/>
        <w:ind w:left="120"/>
      </w:pPr>
      <w:bookmarkStart w:id="12" w:name="block-66511312"/>
      <w:bookmarkEnd w:id="11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200BDD" w:rsidRDefault="00C0125B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4F0BEB" w:rsidRPr="004F0BEB" w:rsidRDefault="004F0BEB" w:rsidP="004F0BEB">
      <w:pPr>
        <w:spacing w:after="0" w:line="240" w:lineRule="auto"/>
        <w:rPr>
          <w:rFonts w:ascii="Times New Roman" w:hAnsi="Times New Roman" w:cs="Times New Roman"/>
          <w:color w:val="333333"/>
          <w:shd w:val="clear" w:color="auto" w:fill="FFFFFF"/>
          <w:lang w:val="ru-RU"/>
        </w:rPr>
      </w:pPr>
      <w:r w:rsidRPr="004F0BEB">
        <w:rPr>
          <w:rFonts w:ascii="Times New Roman" w:hAnsi="Times New Roman" w:cs="Times New Roman"/>
          <w:color w:val="333333"/>
          <w:shd w:val="clear" w:color="auto" w:fill="FFFFFF"/>
          <w:lang w:val="ru-RU"/>
        </w:rPr>
        <w:t>Математика. Вероятность и статистика: 7 - 9-е классы: базовый уровень: учебник: в 2 частях; 2-ое издание, 7-9 класс/ Высоцкий И.Р., Ященко И.В.; под редакцией Ященко И.В., Акционерное общество «Издательство «Просвещение», 2024</w:t>
      </w:r>
    </w:p>
    <w:p w:rsidR="002A53A7" w:rsidRPr="002A53A7" w:rsidRDefault="002A53A7" w:rsidP="002A53A7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2A53A7">
        <w:rPr>
          <w:rFonts w:ascii="Times New Roman" w:hAnsi="Times New Roman" w:cs="Times New Roman"/>
          <w:sz w:val="24"/>
          <w:szCs w:val="24"/>
          <w:lang w:val="ru-RU"/>
        </w:rPr>
        <w:t>Математика. Вероятность и статистика: 7-й класс: углубленный уровень: учебник: Бунимович Е.А.,Булычев В.А.: 1-е издание: «Просвещение»</w:t>
      </w:r>
      <w:r>
        <w:rPr>
          <w:rFonts w:ascii="Times New Roman" w:hAnsi="Times New Roman" w:cs="Times New Roman"/>
          <w:sz w:val="24"/>
          <w:szCs w:val="24"/>
          <w:lang w:val="ru-RU"/>
        </w:rPr>
        <w:t>, 2025</w:t>
      </w:r>
    </w:p>
    <w:p w:rsidR="002A53A7" w:rsidRPr="002A53A7" w:rsidRDefault="002A53A7" w:rsidP="002A53A7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2A53A7">
        <w:rPr>
          <w:rFonts w:ascii="Times New Roman" w:hAnsi="Times New Roman" w:cs="Times New Roman"/>
          <w:sz w:val="24"/>
          <w:szCs w:val="24"/>
          <w:lang w:val="ru-RU"/>
        </w:rPr>
        <w:t>Математика. Вероятность 11 статистика: 8-й класс: углубленный уровень: учебник: Бунимович Е.А.,Булычев В.А.: 1-е издание: «Просвещение»</w:t>
      </w:r>
      <w:r>
        <w:rPr>
          <w:rFonts w:ascii="Times New Roman" w:hAnsi="Times New Roman" w:cs="Times New Roman"/>
          <w:sz w:val="24"/>
          <w:szCs w:val="24"/>
          <w:lang w:val="ru-RU"/>
        </w:rPr>
        <w:t>, 2025</w:t>
      </w:r>
    </w:p>
    <w:p w:rsidR="002A53A7" w:rsidRPr="002A53A7" w:rsidRDefault="002A53A7" w:rsidP="002A53A7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2A53A7">
        <w:rPr>
          <w:rFonts w:ascii="Times New Roman" w:hAnsi="Times New Roman" w:cs="Times New Roman"/>
          <w:sz w:val="24"/>
          <w:szCs w:val="24"/>
          <w:lang w:val="ru-RU"/>
        </w:rPr>
        <w:t>Математика. Вероятность и статистика: 9-й класс: углубленный уровень: учебник: Бунимович Е.А.,Булычев В.А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2A53A7">
        <w:rPr>
          <w:rFonts w:ascii="Times New Roman" w:hAnsi="Times New Roman" w:cs="Times New Roman"/>
          <w:sz w:val="24"/>
          <w:szCs w:val="24"/>
          <w:lang w:val="ru-RU"/>
        </w:rPr>
        <w:t>1-е издание: «Просвещение»</w:t>
      </w:r>
      <w:r>
        <w:rPr>
          <w:rFonts w:ascii="Times New Roman" w:hAnsi="Times New Roman" w:cs="Times New Roman"/>
          <w:sz w:val="24"/>
          <w:szCs w:val="24"/>
          <w:lang w:val="ru-RU"/>
        </w:rPr>
        <w:t>, 2025</w:t>
      </w:r>
    </w:p>
    <w:p w:rsidR="002A53A7" w:rsidRPr="002A53A7" w:rsidRDefault="002A53A7" w:rsidP="002A53A7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2A53A7">
        <w:rPr>
          <w:rFonts w:ascii="Times New Roman" w:hAnsi="Times New Roman" w:cs="Times New Roman"/>
          <w:sz w:val="24"/>
          <w:szCs w:val="24"/>
          <w:lang w:val="ru-RU"/>
        </w:rPr>
        <w:t>Математика. Вероятность н статистика: 7 - 9-е классы: углубленный уровень: ·задачник: учебное пособие. разработанное в комплекте с учебником: Ткачева М.В.: 1-е издание: «Просвещение»</w:t>
      </w:r>
      <w:r>
        <w:rPr>
          <w:rFonts w:ascii="Times New Roman" w:hAnsi="Times New Roman" w:cs="Times New Roman"/>
          <w:sz w:val="24"/>
          <w:szCs w:val="24"/>
          <w:lang w:val="ru-RU"/>
        </w:rPr>
        <w:t>, 2025</w:t>
      </w:r>
    </w:p>
    <w:p w:rsidR="00200BDD" w:rsidRDefault="00C0125B">
      <w:pPr>
        <w:spacing w:after="0" w:line="48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 w:rsidRPr="002A53A7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2A53A7" w:rsidRPr="002A53A7" w:rsidRDefault="002A53A7" w:rsidP="002A53A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2A53A7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Математика. Вероятность и статистика: 7–9-е </w:t>
      </w:r>
      <w:r w:rsidRPr="002A53A7">
        <w:rPr>
          <w:rFonts w:ascii="Times New Roman" w:hAnsi="Times New Roman" w:cs="Times New Roman"/>
          <w:sz w:val="24"/>
          <w:szCs w:val="24"/>
          <w:lang w:val="ru-RU"/>
        </w:rPr>
        <w:t>классы: базовый уровень: методическое пособие к предметной линии учебников по вероятности и статистике И.Р. Высоцкого, И.В. Ященко; под ред. И.В. Ященко. – Москва: Просвещение, 2022.</w:t>
      </w:r>
    </w:p>
    <w:p w:rsidR="002A53A7" w:rsidRPr="002A53A7" w:rsidRDefault="002A53A7" w:rsidP="002A53A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2A53A7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Математика. Универсальный многоуровневый сборник задач. 7–9 классы: учеб. пособие для общеобразоват. организаций. В 3 ч. Статистика. Вероятность. Комбинаторика. Практические задачи / </w:t>
      </w:r>
      <w:r w:rsidRPr="002A53A7">
        <w:rPr>
          <w:rFonts w:ascii="Times New Roman" w:hAnsi="Times New Roman" w:cs="Times New Roman"/>
          <w:sz w:val="24"/>
          <w:szCs w:val="24"/>
          <w:lang w:val="ru-RU"/>
        </w:rPr>
        <w:t>И.Р. Высоцкий, И.В. Ященко. – Москва: Просвещение, 2020.</w:t>
      </w:r>
    </w:p>
    <w:p w:rsidR="002A53A7" w:rsidRPr="002A53A7" w:rsidRDefault="002A53A7" w:rsidP="002A53A7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</w:pPr>
      <w:r w:rsidRPr="002A53A7">
        <w:rPr>
          <w:rFonts w:ascii="Times New Roman" w:eastAsia="Times New Roman" w:hAnsi="Times New Roman" w:cs="Times New Roman"/>
          <w:color w:val="FF0000"/>
          <w:sz w:val="24"/>
          <w:szCs w:val="24"/>
          <w:lang w:val="ru-RU" w:eastAsia="ru-RU"/>
        </w:rPr>
        <w:t xml:space="preserve">- </w:t>
      </w:r>
      <w:hyperlink r:id="rId132" w:history="1">
        <w:r w:rsidRPr="002A53A7">
          <w:rPr>
            <w:rFonts w:ascii="Times New Roman" w:eastAsia="Times New Roman" w:hAnsi="Times New Roman" w:cs="Times New Roman"/>
            <w:color w:val="0563C1" w:themeColor="hyperlink"/>
            <w:sz w:val="24"/>
            <w:szCs w:val="24"/>
            <w:u w:val="single"/>
            <w:lang w:val="ru-RU" w:eastAsia="ru-RU"/>
          </w:rPr>
          <w:t>https://ptlab.mccme.ru/node</w:t>
        </w:r>
      </w:hyperlink>
      <w:r w:rsidRPr="002A53A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  <w:t xml:space="preserve"> - Вероятность в школе/Математическая вертикаль</w:t>
      </w:r>
    </w:p>
    <w:p w:rsidR="002A53A7" w:rsidRPr="002A53A7" w:rsidRDefault="002A53A7" w:rsidP="002A53A7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2A53A7">
        <w:rPr>
          <w:rFonts w:ascii="Times New Roman" w:hAnsi="Times New Roman" w:cs="Times New Roman"/>
          <w:sz w:val="24"/>
          <w:szCs w:val="24"/>
          <w:lang w:val="ru-RU"/>
        </w:rPr>
        <w:t>Математика. Вероятность и статистика. Методические рекомендации.7-9 классы</w:t>
      </w:r>
      <w:r w:rsidRPr="002A53A7">
        <w:rPr>
          <w:rFonts w:ascii="Times New Roman" w:hAnsi="Times New Roman" w:cs="Times New Roman"/>
          <w:sz w:val="24"/>
          <w:szCs w:val="24"/>
          <w:lang w:val="ru-RU"/>
        </w:rPr>
        <w:tab/>
        <w:t>И. Р. Высоцкий, И. В. Ященко/</w:t>
      </w:r>
      <w:r w:rsidRPr="002A53A7">
        <w:rPr>
          <w:rFonts w:ascii="Times New Roman" w:hAnsi="Times New Roman" w:cs="Times New Roman"/>
          <w:sz w:val="24"/>
          <w:szCs w:val="24"/>
          <w:lang w:val="ru-RU"/>
        </w:rPr>
        <w:t>«Просвещение»</w:t>
      </w:r>
      <w:r>
        <w:rPr>
          <w:rFonts w:ascii="Times New Roman" w:hAnsi="Times New Roman" w:cs="Times New Roman"/>
          <w:sz w:val="24"/>
          <w:szCs w:val="24"/>
          <w:lang w:val="ru-RU"/>
        </w:rPr>
        <w:t>, 202</w:t>
      </w:r>
      <w:r>
        <w:rPr>
          <w:rFonts w:ascii="Times New Roman" w:hAnsi="Times New Roman" w:cs="Times New Roman"/>
          <w:sz w:val="24"/>
          <w:szCs w:val="24"/>
          <w:lang w:val="ru-RU"/>
        </w:rPr>
        <w:t>3</w:t>
      </w:r>
    </w:p>
    <w:p w:rsidR="00200BDD" w:rsidRPr="002A53A7" w:rsidRDefault="00200BDD">
      <w:pPr>
        <w:spacing w:after="0"/>
        <w:ind w:left="120"/>
        <w:rPr>
          <w:lang w:val="ru-RU"/>
        </w:rPr>
      </w:pPr>
    </w:p>
    <w:p w:rsidR="00200BDD" w:rsidRDefault="00C0125B" w:rsidP="002A53A7">
      <w:pPr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2A53A7">
        <w:rPr>
          <w:rFonts w:ascii="Times New Roman" w:hAnsi="Times New Roman" w:cs="Times New Roman"/>
          <w:b/>
          <w:sz w:val="24"/>
          <w:szCs w:val="24"/>
          <w:lang w:val="ru-RU"/>
        </w:rPr>
        <w:t>ЦИФРОВЫЕ ОБРАЗОВАТЕЛЬНЫЕ РЕСУРСЫ И РЕСУРСЫ СЕТИ ИНТЕРНЕТ</w:t>
      </w:r>
    </w:p>
    <w:p w:rsidR="002A53A7" w:rsidRPr="002A53A7" w:rsidRDefault="002A53A7" w:rsidP="002A53A7">
      <w:pPr>
        <w:tabs>
          <w:tab w:val="left" w:pos="993"/>
        </w:tabs>
        <w:spacing w:after="0" w:line="240" w:lineRule="auto"/>
        <w:ind w:firstLine="709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</w:pPr>
      <w:r w:rsidRPr="002A53A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  <w:t>- interneturok.ru - Домашняя школа "Интернет урок"</w:t>
      </w:r>
    </w:p>
    <w:p w:rsidR="002A53A7" w:rsidRPr="002A53A7" w:rsidRDefault="002A53A7" w:rsidP="002A53A7">
      <w:pPr>
        <w:tabs>
          <w:tab w:val="left" w:pos="993"/>
        </w:tabs>
        <w:spacing w:after="0" w:line="240" w:lineRule="auto"/>
        <w:ind w:firstLine="709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</w:pPr>
      <w:r w:rsidRPr="002A53A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  <w:t xml:space="preserve">- infourok.ru - Портал для учителей </w:t>
      </w:r>
    </w:p>
    <w:p w:rsidR="002A53A7" w:rsidRPr="002A53A7" w:rsidRDefault="002A53A7" w:rsidP="002A53A7">
      <w:pPr>
        <w:tabs>
          <w:tab w:val="left" w:pos="993"/>
        </w:tabs>
        <w:spacing w:after="0" w:line="240" w:lineRule="auto"/>
        <w:ind w:firstLine="709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</w:pPr>
      <w:r w:rsidRPr="002A53A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  <w:t>- урок.рф - Педагогическое сообщество</w:t>
      </w:r>
    </w:p>
    <w:p w:rsidR="002A53A7" w:rsidRPr="002A53A7" w:rsidRDefault="002A53A7" w:rsidP="002A53A7">
      <w:pPr>
        <w:tabs>
          <w:tab w:val="left" w:pos="993"/>
        </w:tabs>
        <w:spacing w:after="0" w:line="240" w:lineRule="auto"/>
        <w:ind w:firstLine="709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</w:pPr>
      <w:r w:rsidRPr="002A53A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  <w:t xml:space="preserve">- РЭШ - Российская электронная школа </w:t>
      </w:r>
    </w:p>
    <w:p w:rsidR="002A53A7" w:rsidRPr="002A53A7" w:rsidRDefault="002A53A7" w:rsidP="002A53A7">
      <w:pPr>
        <w:tabs>
          <w:tab w:val="left" w:pos="993"/>
        </w:tabs>
        <w:spacing w:after="0" w:line="240" w:lineRule="auto"/>
        <w:ind w:firstLine="709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</w:pPr>
      <w:r w:rsidRPr="002A53A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  <w:t xml:space="preserve">- skysmart.ru - Онлайн школа </w:t>
      </w:r>
    </w:p>
    <w:p w:rsidR="002A53A7" w:rsidRPr="002A53A7" w:rsidRDefault="002A53A7" w:rsidP="002A53A7">
      <w:pPr>
        <w:tabs>
          <w:tab w:val="left" w:pos="993"/>
        </w:tabs>
        <w:spacing w:after="0" w:line="240" w:lineRule="auto"/>
        <w:ind w:firstLine="709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</w:pPr>
      <w:r w:rsidRPr="002A53A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  <w:t>- nsportal.ru - Образовательная социальная сеть</w:t>
      </w:r>
    </w:p>
    <w:p w:rsidR="002A53A7" w:rsidRPr="002A53A7" w:rsidRDefault="002A53A7" w:rsidP="002A53A7">
      <w:pPr>
        <w:tabs>
          <w:tab w:val="left" w:pos="993"/>
        </w:tabs>
        <w:spacing w:after="0" w:line="240" w:lineRule="auto"/>
        <w:ind w:firstLine="709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</w:pPr>
      <w:r w:rsidRPr="002A53A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  <w:t>- urok.1sept.ru - Открытый урок</w:t>
      </w:r>
    </w:p>
    <w:p w:rsidR="00C0125B" w:rsidRPr="00CB0E3E" w:rsidRDefault="00C0125B">
      <w:pPr>
        <w:rPr>
          <w:lang w:val="ru-RU"/>
        </w:rPr>
      </w:pPr>
      <w:bookmarkStart w:id="13" w:name="_GoBack"/>
      <w:bookmarkEnd w:id="12"/>
      <w:bookmarkEnd w:id="13"/>
    </w:p>
    <w:sectPr w:rsidR="00C0125B" w:rsidRPr="00CB0E3E" w:rsidSect="004A5A40">
      <w:pgSz w:w="11907" w:h="16839" w:code="9"/>
      <w:pgMar w:top="1440" w:right="1440" w:bottom="1440" w:left="1440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0DBA" w:rsidRDefault="00910DBA" w:rsidP="004A5A40">
      <w:pPr>
        <w:spacing w:after="0" w:line="240" w:lineRule="auto"/>
      </w:pPr>
      <w:r>
        <w:separator/>
      </w:r>
    </w:p>
  </w:endnote>
  <w:endnote w:type="continuationSeparator" w:id="0">
    <w:p w:rsidR="00910DBA" w:rsidRDefault="00910DBA" w:rsidP="004A5A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2057452"/>
      <w:docPartObj>
        <w:docPartGallery w:val="Page Numbers (Bottom of Page)"/>
        <w:docPartUnique/>
      </w:docPartObj>
    </w:sdtPr>
    <w:sdtContent>
      <w:p w:rsidR="004A5A40" w:rsidRDefault="004A5A40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84760" w:rsidRPr="00184760">
          <w:rPr>
            <w:noProof/>
            <w:lang w:val="ru-RU"/>
          </w:rPr>
          <w:t>42</w:t>
        </w:r>
        <w:r>
          <w:fldChar w:fldCharType="end"/>
        </w:r>
      </w:p>
    </w:sdtContent>
  </w:sdt>
  <w:p w:rsidR="004A5A40" w:rsidRDefault="004A5A40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0DBA" w:rsidRDefault="00910DBA" w:rsidP="004A5A40">
      <w:pPr>
        <w:spacing w:after="0" w:line="240" w:lineRule="auto"/>
      </w:pPr>
      <w:r>
        <w:separator/>
      </w:r>
    </w:p>
  </w:footnote>
  <w:footnote w:type="continuationSeparator" w:id="0">
    <w:p w:rsidR="00910DBA" w:rsidRDefault="00910DBA" w:rsidP="004A5A4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200BDD"/>
    <w:rsid w:val="00184760"/>
    <w:rsid w:val="00200BDD"/>
    <w:rsid w:val="002A53A7"/>
    <w:rsid w:val="004A5A40"/>
    <w:rsid w:val="004F0BEB"/>
    <w:rsid w:val="00730F39"/>
    <w:rsid w:val="00910DBA"/>
    <w:rsid w:val="00C0125B"/>
    <w:rsid w:val="00CA1E9F"/>
    <w:rsid w:val="00CB0E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C5F6DB7"/>
  <w15:docId w15:val="{D4D7A409-CF0C-44B2-A0FD-77F22BF531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4A5A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4A5A4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8b68c39f" TargetMode="External"/><Relationship Id="rId117" Type="http://schemas.openxmlformats.org/officeDocument/2006/relationships/hyperlink" Target="https://m.edsoo.ru/52e85953" TargetMode="External"/><Relationship Id="rId21" Type="http://schemas.openxmlformats.org/officeDocument/2006/relationships/hyperlink" Target="https://m.edsoo.ru/032cfeff" TargetMode="External"/><Relationship Id="rId42" Type="http://schemas.openxmlformats.org/officeDocument/2006/relationships/hyperlink" Target="https://m.edsoo.ru/65352710" TargetMode="External"/><Relationship Id="rId47" Type="http://schemas.openxmlformats.org/officeDocument/2006/relationships/hyperlink" Target="https://m.edsoo.ru/e29df281" TargetMode="External"/><Relationship Id="rId63" Type="http://schemas.openxmlformats.org/officeDocument/2006/relationships/hyperlink" Target="https://m.edsoo.ru/218b963d" TargetMode="External"/><Relationship Id="rId68" Type="http://schemas.openxmlformats.org/officeDocument/2006/relationships/hyperlink" Target="https://m.edsoo.ru/168d6c5e" TargetMode="External"/><Relationship Id="rId84" Type="http://schemas.openxmlformats.org/officeDocument/2006/relationships/hyperlink" Target="https://m.edsoo.ru/b71ae5bb" TargetMode="External"/><Relationship Id="rId89" Type="http://schemas.openxmlformats.org/officeDocument/2006/relationships/hyperlink" Target="https://m.edsoo.ru/e6e3e359" TargetMode="External"/><Relationship Id="rId112" Type="http://schemas.openxmlformats.org/officeDocument/2006/relationships/hyperlink" Target="https://m.edsoo.ru/929a3d4f" TargetMode="External"/><Relationship Id="rId133" Type="http://schemas.openxmlformats.org/officeDocument/2006/relationships/fontTable" Target="fontTable.xml"/><Relationship Id="rId16" Type="http://schemas.openxmlformats.org/officeDocument/2006/relationships/hyperlink" Target="https://m.edsoo.ru/032cfeff" TargetMode="External"/><Relationship Id="rId107" Type="http://schemas.openxmlformats.org/officeDocument/2006/relationships/hyperlink" Target="https://m.edsoo.ru/8f13dfbb" TargetMode="External"/><Relationship Id="rId11" Type="http://schemas.openxmlformats.org/officeDocument/2006/relationships/hyperlink" Target="https://m.edsoo.ru/596d814c" TargetMode="External"/><Relationship Id="rId32" Type="http://schemas.openxmlformats.org/officeDocument/2006/relationships/hyperlink" Target="https://m.edsoo.ru/e62067fb" TargetMode="External"/><Relationship Id="rId37" Type="http://schemas.openxmlformats.org/officeDocument/2006/relationships/hyperlink" Target="https://m.edsoo.ru/966e49b2" TargetMode="External"/><Relationship Id="rId53" Type="http://schemas.openxmlformats.org/officeDocument/2006/relationships/hyperlink" Target="https://m.edsoo.ru/9dda4ad6" TargetMode="External"/><Relationship Id="rId58" Type="http://schemas.openxmlformats.org/officeDocument/2006/relationships/hyperlink" Target="https://m.edsoo.ru/5fccf45c" TargetMode="External"/><Relationship Id="rId74" Type="http://schemas.openxmlformats.org/officeDocument/2006/relationships/hyperlink" Target="https://m.edsoo.ru/cb64d71d" TargetMode="External"/><Relationship Id="rId79" Type="http://schemas.openxmlformats.org/officeDocument/2006/relationships/hyperlink" Target="https://m.edsoo.ru/40a5b481" TargetMode="External"/><Relationship Id="rId102" Type="http://schemas.openxmlformats.org/officeDocument/2006/relationships/hyperlink" Target="https://m.edsoo.ru/4803d073" TargetMode="External"/><Relationship Id="rId123" Type="http://schemas.openxmlformats.org/officeDocument/2006/relationships/hyperlink" Target="https://m.edsoo.ru/4bab33fe" TargetMode="External"/><Relationship Id="rId128" Type="http://schemas.openxmlformats.org/officeDocument/2006/relationships/hyperlink" Target="https://m.edsoo.ru/0f2eb508" TargetMode="External"/><Relationship Id="rId5" Type="http://schemas.openxmlformats.org/officeDocument/2006/relationships/endnotes" Target="endnotes.xml"/><Relationship Id="rId90" Type="http://schemas.openxmlformats.org/officeDocument/2006/relationships/hyperlink" Target="https://m.edsoo.ru/cece2b98" TargetMode="External"/><Relationship Id="rId95" Type="http://schemas.openxmlformats.org/officeDocument/2006/relationships/hyperlink" Target="https://m.edsoo.ru/428ef3f7" TargetMode="External"/><Relationship Id="rId14" Type="http://schemas.openxmlformats.org/officeDocument/2006/relationships/hyperlink" Target="https://m.edsoo.ru/032cfeff" TargetMode="External"/><Relationship Id="rId22" Type="http://schemas.openxmlformats.org/officeDocument/2006/relationships/hyperlink" Target="https://m.edsoo.ru/032cfeff" TargetMode="External"/><Relationship Id="rId27" Type="http://schemas.openxmlformats.org/officeDocument/2006/relationships/hyperlink" Target="https://m.edsoo.ru/8b68c39f" TargetMode="External"/><Relationship Id="rId30" Type="http://schemas.openxmlformats.org/officeDocument/2006/relationships/hyperlink" Target="https://m.edsoo.ru/8b68c39f" TargetMode="External"/><Relationship Id="rId35" Type="http://schemas.openxmlformats.org/officeDocument/2006/relationships/hyperlink" Target="https://m.edsoo.ru/57d8fc60" TargetMode="External"/><Relationship Id="rId43" Type="http://schemas.openxmlformats.org/officeDocument/2006/relationships/hyperlink" Target="https://m.edsoo.ru/79af6439" TargetMode="External"/><Relationship Id="rId48" Type="http://schemas.openxmlformats.org/officeDocument/2006/relationships/hyperlink" Target="https://m.edsoo.ru/871e2062" TargetMode="External"/><Relationship Id="rId56" Type="http://schemas.openxmlformats.org/officeDocument/2006/relationships/hyperlink" Target="https://m.edsoo.ru/07a776d2" TargetMode="External"/><Relationship Id="rId64" Type="http://schemas.openxmlformats.org/officeDocument/2006/relationships/hyperlink" Target="https://m.edsoo.ru/55ab089b" TargetMode="External"/><Relationship Id="rId69" Type="http://schemas.openxmlformats.org/officeDocument/2006/relationships/hyperlink" Target="https://m.edsoo.ru/523d2727" TargetMode="External"/><Relationship Id="rId77" Type="http://schemas.openxmlformats.org/officeDocument/2006/relationships/hyperlink" Target="https://m.edsoo.ru/20bed210" TargetMode="External"/><Relationship Id="rId100" Type="http://schemas.openxmlformats.org/officeDocument/2006/relationships/hyperlink" Target="https://m.edsoo.ru/189a4871" TargetMode="External"/><Relationship Id="rId105" Type="http://schemas.openxmlformats.org/officeDocument/2006/relationships/hyperlink" Target="https://m.edsoo.ru/d6059ce3" TargetMode="External"/><Relationship Id="rId113" Type="http://schemas.openxmlformats.org/officeDocument/2006/relationships/hyperlink" Target="https://m.edsoo.ru/b238795d" TargetMode="External"/><Relationship Id="rId118" Type="http://schemas.openxmlformats.org/officeDocument/2006/relationships/hyperlink" Target="https://m.edsoo.ru/5ee632b1" TargetMode="External"/><Relationship Id="rId126" Type="http://schemas.openxmlformats.org/officeDocument/2006/relationships/hyperlink" Target="https://m.edsoo.ru/fe9dafc1" TargetMode="External"/><Relationship Id="rId134" Type="http://schemas.openxmlformats.org/officeDocument/2006/relationships/theme" Target="theme/theme1.xml"/><Relationship Id="rId8" Type="http://schemas.openxmlformats.org/officeDocument/2006/relationships/hyperlink" Target="https://m.edsoo.ru/596d814c" TargetMode="External"/><Relationship Id="rId51" Type="http://schemas.openxmlformats.org/officeDocument/2006/relationships/hyperlink" Target="https://m.edsoo.ru/4,0114E+24" TargetMode="External"/><Relationship Id="rId72" Type="http://schemas.openxmlformats.org/officeDocument/2006/relationships/hyperlink" Target="https://m.edsoo.ru/e84cbfee" TargetMode="External"/><Relationship Id="rId80" Type="http://schemas.openxmlformats.org/officeDocument/2006/relationships/hyperlink" Target="https://m.edsoo.ru/0ebc071c" TargetMode="External"/><Relationship Id="rId85" Type="http://schemas.openxmlformats.org/officeDocument/2006/relationships/hyperlink" Target="https://m.edsoo.ru/9745d244" TargetMode="External"/><Relationship Id="rId93" Type="http://schemas.openxmlformats.org/officeDocument/2006/relationships/hyperlink" Target="https://m.edsoo.ru/ab0ff7a7" TargetMode="External"/><Relationship Id="rId98" Type="http://schemas.openxmlformats.org/officeDocument/2006/relationships/hyperlink" Target="https://m.edsoo.ru/198d5b21" TargetMode="External"/><Relationship Id="rId121" Type="http://schemas.openxmlformats.org/officeDocument/2006/relationships/hyperlink" Target="https://m.edsoo.ru/5b33be12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s://m.edsoo.ru/596d814c" TargetMode="External"/><Relationship Id="rId17" Type="http://schemas.openxmlformats.org/officeDocument/2006/relationships/hyperlink" Target="https://m.edsoo.ru/032cfeff" TargetMode="External"/><Relationship Id="rId25" Type="http://schemas.openxmlformats.org/officeDocument/2006/relationships/hyperlink" Target="https://m.edsoo.ru/8b68c39f" TargetMode="External"/><Relationship Id="rId33" Type="http://schemas.openxmlformats.org/officeDocument/2006/relationships/hyperlink" Target="https://m.edsoo.ru/4d0faa6c" TargetMode="External"/><Relationship Id="rId38" Type="http://schemas.openxmlformats.org/officeDocument/2006/relationships/hyperlink" Target="https://m.edsoo.ru/ba63c623" TargetMode="External"/><Relationship Id="rId46" Type="http://schemas.openxmlformats.org/officeDocument/2006/relationships/hyperlink" Target="https://m.edsoo.ru/ea2ce501" TargetMode="External"/><Relationship Id="rId59" Type="http://schemas.openxmlformats.org/officeDocument/2006/relationships/hyperlink" Target="https://m.edsoo.ru/f5625aef" TargetMode="External"/><Relationship Id="rId67" Type="http://schemas.openxmlformats.org/officeDocument/2006/relationships/hyperlink" Target="https://m.edsoo.ru/7,379E+127" TargetMode="External"/><Relationship Id="rId103" Type="http://schemas.openxmlformats.org/officeDocument/2006/relationships/hyperlink" Target="https://m.edsoo.ru/5362261e" TargetMode="External"/><Relationship Id="rId108" Type="http://schemas.openxmlformats.org/officeDocument/2006/relationships/hyperlink" Target="https://m.edsoo.ru/6e36b2d4" TargetMode="External"/><Relationship Id="rId116" Type="http://schemas.openxmlformats.org/officeDocument/2006/relationships/hyperlink" Target="https://m.edsoo.ru/bd8df544" TargetMode="External"/><Relationship Id="rId124" Type="http://schemas.openxmlformats.org/officeDocument/2006/relationships/hyperlink" Target="https://m.edsoo.ru/aa801a29" TargetMode="External"/><Relationship Id="rId129" Type="http://schemas.openxmlformats.org/officeDocument/2006/relationships/hyperlink" Target="https://m.edsoo.ru/fa133c37" TargetMode="External"/><Relationship Id="rId20" Type="http://schemas.openxmlformats.org/officeDocument/2006/relationships/hyperlink" Target="https://m.edsoo.ru/032cfeff" TargetMode="External"/><Relationship Id="rId41" Type="http://schemas.openxmlformats.org/officeDocument/2006/relationships/hyperlink" Target="https://m.edsoo.ru/dfd9c324" TargetMode="External"/><Relationship Id="rId54" Type="http://schemas.openxmlformats.org/officeDocument/2006/relationships/hyperlink" Target="https://m.edsoo.ru/a9b5e432" TargetMode="External"/><Relationship Id="rId62" Type="http://schemas.openxmlformats.org/officeDocument/2006/relationships/hyperlink" Target="https://m.edsoo.ru/c154a141" TargetMode="External"/><Relationship Id="rId70" Type="http://schemas.openxmlformats.org/officeDocument/2006/relationships/hyperlink" Target="https://m.edsoo.ru/553dab68" TargetMode="External"/><Relationship Id="rId75" Type="http://schemas.openxmlformats.org/officeDocument/2006/relationships/hyperlink" Target="https://m.edsoo.ru/e6d5ffdb" TargetMode="External"/><Relationship Id="rId83" Type="http://schemas.openxmlformats.org/officeDocument/2006/relationships/hyperlink" Target="https://m.edsoo.ru/6752ec45" TargetMode="External"/><Relationship Id="rId88" Type="http://schemas.openxmlformats.org/officeDocument/2006/relationships/hyperlink" Target="https://m.edsoo.ru/3afbab17" TargetMode="External"/><Relationship Id="rId91" Type="http://schemas.openxmlformats.org/officeDocument/2006/relationships/hyperlink" Target="https://m.edsoo.ru/0bae17cf" TargetMode="External"/><Relationship Id="rId96" Type="http://schemas.openxmlformats.org/officeDocument/2006/relationships/hyperlink" Target="https://m.edsoo.ru/f80b693b" TargetMode="External"/><Relationship Id="rId111" Type="http://schemas.openxmlformats.org/officeDocument/2006/relationships/hyperlink" Target="https://m.edsoo.ru/afe6e65b" TargetMode="External"/><Relationship Id="rId132" Type="http://schemas.openxmlformats.org/officeDocument/2006/relationships/hyperlink" Target="https://ptlab.mccme.ru/node" TargetMode="Externa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5" Type="http://schemas.openxmlformats.org/officeDocument/2006/relationships/hyperlink" Target="https://m.edsoo.ru/032cfeff" TargetMode="External"/><Relationship Id="rId23" Type="http://schemas.openxmlformats.org/officeDocument/2006/relationships/hyperlink" Target="https://m.edsoo.ru/8b68c39f" TargetMode="External"/><Relationship Id="rId28" Type="http://schemas.openxmlformats.org/officeDocument/2006/relationships/hyperlink" Target="https://m.edsoo.ru/8b68c39f" TargetMode="External"/><Relationship Id="rId36" Type="http://schemas.openxmlformats.org/officeDocument/2006/relationships/hyperlink" Target="https://m.edsoo.ru/9a0b642b" TargetMode="External"/><Relationship Id="rId49" Type="http://schemas.openxmlformats.org/officeDocument/2006/relationships/hyperlink" Target="https://m.edsoo.ru/0c7e8b7b" TargetMode="External"/><Relationship Id="rId57" Type="http://schemas.openxmlformats.org/officeDocument/2006/relationships/hyperlink" Target="https://m.edsoo.ru/6a92f7e2" TargetMode="External"/><Relationship Id="rId106" Type="http://schemas.openxmlformats.org/officeDocument/2006/relationships/hyperlink" Target="https://m.edsoo.ru/19ca3997" TargetMode="External"/><Relationship Id="rId114" Type="http://schemas.openxmlformats.org/officeDocument/2006/relationships/hyperlink" Target="https://m.edsoo.ru/1af59c86" TargetMode="External"/><Relationship Id="rId119" Type="http://schemas.openxmlformats.org/officeDocument/2006/relationships/hyperlink" Target="https://m.edsoo.ru/d7eb6fbe" TargetMode="External"/><Relationship Id="rId127" Type="http://schemas.openxmlformats.org/officeDocument/2006/relationships/hyperlink" Target="https://m.edsoo.ru/2f06e790" TargetMode="External"/><Relationship Id="rId10" Type="http://schemas.openxmlformats.org/officeDocument/2006/relationships/hyperlink" Target="https://m.edsoo.ru/596d814c" TargetMode="External"/><Relationship Id="rId31" Type="http://schemas.openxmlformats.org/officeDocument/2006/relationships/hyperlink" Target="https://m.edsoo.ru/a88f7814" TargetMode="External"/><Relationship Id="rId44" Type="http://schemas.openxmlformats.org/officeDocument/2006/relationships/hyperlink" Target="https://m.edsoo.ru/8dd42cc3" TargetMode="External"/><Relationship Id="rId52" Type="http://schemas.openxmlformats.org/officeDocument/2006/relationships/hyperlink" Target="https://m.edsoo.ru/4c25bf5a" TargetMode="External"/><Relationship Id="rId60" Type="http://schemas.openxmlformats.org/officeDocument/2006/relationships/hyperlink" Target="https://m.edsoo.ru/c86ae145" TargetMode="External"/><Relationship Id="rId65" Type="http://schemas.openxmlformats.org/officeDocument/2006/relationships/hyperlink" Target="https://m.edsoo.ru/6be7a7a1" TargetMode="External"/><Relationship Id="rId73" Type="http://schemas.openxmlformats.org/officeDocument/2006/relationships/hyperlink" Target="https://m.edsoo.ru/bbdd6ee3" TargetMode="External"/><Relationship Id="rId78" Type="http://schemas.openxmlformats.org/officeDocument/2006/relationships/hyperlink" Target="https://m.edsoo.ru/6384947" TargetMode="External"/><Relationship Id="rId81" Type="http://schemas.openxmlformats.org/officeDocument/2006/relationships/hyperlink" Target="https://m.edsoo.ru/b7d69b57" TargetMode="External"/><Relationship Id="rId86" Type="http://schemas.openxmlformats.org/officeDocument/2006/relationships/hyperlink" Target="https://m.edsoo.ru/9628d964" TargetMode="External"/><Relationship Id="rId94" Type="http://schemas.openxmlformats.org/officeDocument/2006/relationships/hyperlink" Target="https://m.edsoo.ru/33e57c97" TargetMode="External"/><Relationship Id="rId99" Type="http://schemas.openxmlformats.org/officeDocument/2006/relationships/hyperlink" Target="https://m.edsoo.ru/d1523b76" TargetMode="External"/><Relationship Id="rId101" Type="http://schemas.openxmlformats.org/officeDocument/2006/relationships/hyperlink" Target="https://m.edsoo.ru/80e33f22" TargetMode="External"/><Relationship Id="rId122" Type="http://schemas.openxmlformats.org/officeDocument/2006/relationships/hyperlink" Target="https://m.edsoo.ru/e4d63928" TargetMode="External"/><Relationship Id="rId130" Type="http://schemas.openxmlformats.org/officeDocument/2006/relationships/hyperlink" Target="https://m.edsoo.ru/fd783b62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m.edsoo.ru/596d814c" TargetMode="External"/><Relationship Id="rId13" Type="http://schemas.openxmlformats.org/officeDocument/2006/relationships/hyperlink" Target="https://m.edsoo.ru/596d814c" TargetMode="External"/><Relationship Id="rId18" Type="http://schemas.openxmlformats.org/officeDocument/2006/relationships/hyperlink" Target="https://m.edsoo.ru/032cfeff" TargetMode="External"/><Relationship Id="rId39" Type="http://schemas.openxmlformats.org/officeDocument/2006/relationships/hyperlink" Target="https://m.edsoo.ru/5749cab3" TargetMode="External"/><Relationship Id="rId109" Type="http://schemas.openxmlformats.org/officeDocument/2006/relationships/hyperlink" Target="https://m.edsoo.ru/b16309e9" TargetMode="External"/><Relationship Id="rId34" Type="http://schemas.openxmlformats.org/officeDocument/2006/relationships/hyperlink" Target="https://m.edsoo.ru/6c3ecb60" TargetMode="External"/><Relationship Id="rId50" Type="http://schemas.openxmlformats.org/officeDocument/2006/relationships/hyperlink" Target="https://m.edsoo.ru/2c0bf93e" TargetMode="External"/><Relationship Id="rId55" Type="http://schemas.openxmlformats.org/officeDocument/2006/relationships/hyperlink" Target="https://m.edsoo.ru/1239683" TargetMode="External"/><Relationship Id="rId76" Type="http://schemas.openxmlformats.org/officeDocument/2006/relationships/hyperlink" Target="https://m.edsoo.ru/5fe83db9" TargetMode="External"/><Relationship Id="rId97" Type="http://schemas.openxmlformats.org/officeDocument/2006/relationships/hyperlink" Target="https://m.edsoo.ru/2adbb13b" TargetMode="External"/><Relationship Id="rId104" Type="http://schemas.openxmlformats.org/officeDocument/2006/relationships/hyperlink" Target="https://m.edsoo.ru/b7229c61" TargetMode="External"/><Relationship Id="rId120" Type="http://schemas.openxmlformats.org/officeDocument/2006/relationships/hyperlink" Target="https://m.edsoo.ru/c5da9b20" TargetMode="External"/><Relationship Id="rId125" Type="http://schemas.openxmlformats.org/officeDocument/2006/relationships/hyperlink" Target="https://m.edsoo.ru/f100f810" TargetMode="External"/><Relationship Id="rId7" Type="http://schemas.openxmlformats.org/officeDocument/2006/relationships/hyperlink" Target="https://m.edsoo.ru/596d814c" TargetMode="External"/><Relationship Id="rId71" Type="http://schemas.openxmlformats.org/officeDocument/2006/relationships/hyperlink" Target="https://m.edsoo.ru/0b43ff3b" TargetMode="External"/><Relationship Id="rId92" Type="http://schemas.openxmlformats.org/officeDocument/2006/relationships/hyperlink" Target="https://m.edsoo.ru/bbe37a33" TargetMode="External"/><Relationship Id="rId2" Type="http://schemas.openxmlformats.org/officeDocument/2006/relationships/settings" Target="settings.xml"/><Relationship Id="rId29" Type="http://schemas.openxmlformats.org/officeDocument/2006/relationships/hyperlink" Target="https://m.edsoo.ru/8b68c39f" TargetMode="External"/><Relationship Id="rId24" Type="http://schemas.openxmlformats.org/officeDocument/2006/relationships/hyperlink" Target="https://m.edsoo.ru/8b68c39f" TargetMode="External"/><Relationship Id="rId40" Type="http://schemas.openxmlformats.org/officeDocument/2006/relationships/hyperlink" Target="https://m.edsoo.ru/366b6dc4" TargetMode="External"/><Relationship Id="rId45" Type="http://schemas.openxmlformats.org/officeDocument/2006/relationships/hyperlink" Target="https://m.edsoo.ru/3c0bd4b0" TargetMode="External"/><Relationship Id="rId66" Type="http://schemas.openxmlformats.org/officeDocument/2006/relationships/hyperlink" Target="https://m.edsoo.ru/b193ac7f" TargetMode="External"/><Relationship Id="rId87" Type="http://schemas.openxmlformats.org/officeDocument/2006/relationships/hyperlink" Target="https://m.edsoo.ru/1c47ea52" TargetMode="External"/><Relationship Id="rId110" Type="http://schemas.openxmlformats.org/officeDocument/2006/relationships/hyperlink" Target="https://m.edsoo.ru/cad0fb45" TargetMode="External"/><Relationship Id="rId115" Type="http://schemas.openxmlformats.org/officeDocument/2006/relationships/hyperlink" Target="https://m.edsoo.ru/13f4ae51" TargetMode="External"/><Relationship Id="rId131" Type="http://schemas.openxmlformats.org/officeDocument/2006/relationships/hyperlink" Target="https://m.edsoo.ru/58745b25" TargetMode="External"/><Relationship Id="rId61" Type="http://schemas.openxmlformats.org/officeDocument/2006/relationships/hyperlink" Target="https://m.edsoo.ru/fdd3ead4" TargetMode="External"/><Relationship Id="rId82" Type="http://schemas.openxmlformats.org/officeDocument/2006/relationships/hyperlink" Target="https://m.edsoo.ru/b7a0a580" TargetMode="External"/><Relationship Id="rId19" Type="http://schemas.openxmlformats.org/officeDocument/2006/relationships/hyperlink" Target="https://m.edsoo.ru/032cfef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43</Pages>
  <Words>9036</Words>
  <Characters>51507</Characters>
  <Application>Microsoft Office Word</Application>
  <DocSecurity>0</DocSecurity>
  <Lines>429</Lines>
  <Paragraphs>120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Мой</Company>
  <LinksUpToDate>false</LinksUpToDate>
  <CharactersWithSpaces>60423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Ольга</cp:lastModifiedBy>
  <cp:revision>7</cp:revision>
  <dcterms:created xsi:type="dcterms:W3CDTF">2025-09-21T21:02:00Z</dcterms:created>
  <dcterms:modified xsi:type="dcterms:W3CDTF">2025-10-06T20:25:00Z</dcterms:modified>
</cp:coreProperties>
</file>